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2B" w:rsidRDefault="009A0FC8" w:rsidP="0052172B">
      <w:pPr>
        <w:pStyle w:val="a4"/>
        <w:jc w:val="right"/>
        <w:rPr>
          <w:b w:val="0"/>
          <w:sz w:val="20"/>
          <w:szCs w:val="20"/>
        </w:rPr>
      </w:pPr>
      <w:bookmarkStart w:id="0" w:name="_title_1"/>
      <w:bookmarkStart w:id="1" w:name="_ref_1-ea79e04af1dc42"/>
      <w:r>
        <w:rPr>
          <w:b w:val="0"/>
          <w:sz w:val="20"/>
          <w:szCs w:val="20"/>
        </w:rPr>
        <w:t>Утверждена</w:t>
      </w:r>
      <w:r w:rsidR="0052172B" w:rsidRPr="0052172B">
        <w:rPr>
          <w:b w:val="0"/>
          <w:sz w:val="20"/>
          <w:szCs w:val="20"/>
        </w:rPr>
        <w:t xml:space="preserve"> приказ</w:t>
      </w:r>
      <w:r>
        <w:rPr>
          <w:b w:val="0"/>
          <w:sz w:val="20"/>
          <w:szCs w:val="20"/>
        </w:rPr>
        <w:t>ом</w:t>
      </w:r>
      <w:bookmarkStart w:id="2" w:name="_GoBack"/>
      <w:bookmarkEnd w:id="2"/>
      <w:r w:rsidR="0052172B" w:rsidRPr="0052172B">
        <w:rPr>
          <w:b w:val="0"/>
          <w:sz w:val="20"/>
          <w:szCs w:val="20"/>
        </w:rPr>
        <w:t xml:space="preserve"> </w:t>
      </w:r>
    </w:p>
    <w:p w:rsidR="0052172B" w:rsidRDefault="0052172B" w:rsidP="0052172B">
      <w:pPr>
        <w:pStyle w:val="a4"/>
        <w:jc w:val="right"/>
        <w:rPr>
          <w:b w:val="0"/>
          <w:sz w:val="20"/>
          <w:szCs w:val="20"/>
        </w:rPr>
      </w:pPr>
      <w:r w:rsidRPr="0052172B">
        <w:rPr>
          <w:b w:val="0"/>
          <w:sz w:val="20"/>
          <w:szCs w:val="20"/>
        </w:rPr>
        <w:t xml:space="preserve">ФБУ Калининградской ЛСЭ </w:t>
      </w:r>
    </w:p>
    <w:p w:rsidR="0052172B" w:rsidRPr="0052172B" w:rsidRDefault="0052172B" w:rsidP="0052172B">
      <w:pPr>
        <w:pStyle w:val="a4"/>
        <w:jc w:val="right"/>
        <w:rPr>
          <w:b w:val="0"/>
          <w:sz w:val="20"/>
          <w:szCs w:val="20"/>
        </w:rPr>
      </w:pPr>
      <w:r w:rsidRPr="0052172B">
        <w:rPr>
          <w:b w:val="0"/>
          <w:sz w:val="20"/>
          <w:szCs w:val="20"/>
        </w:rPr>
        <w:t>Минюста России от 17.07.2025 № 72</w:t>
      </w:r>
    </w:p>
    <w:p w:rsidR="0052172B" w:rsidRDefault="0052172B">
      <w:pPr>
        <w:pStyle w:val="a4"/>
        <w:rPr>
          <w:sz w:val="22"/>
          <w:szCs w:val="22"/>
        </w:rPr>
      </w:pPr>
    </w:p>
    <w:p w:rsidR="0052172B" w:rsidRPr="0052172B" w:rsidRDefault="0052172B" w:rsidP="0052172B"/>
    <w:p w:rsidR="005A5E93" w:rsidRDefault="00D27E2E">
      <w:pPr>
        <w:pStyle w:val="a4"/>
        <w:rPr>
          <w:sz w:val="22"/>
          <w:szCs w:val="22"/>
        </w:rPr>
      </w:pPr>
      <w:r w:rsidRPr="00BE6AF7">
        <w:rPr>
          <w:sz w:val="22"/>
          <w:szCs w:val="22"/>
        </w:rPr>
        <w:t>Политика обработки персональных данных</w:t>
      </w:r>
      <w:r w:rsidRPr="00BE6AF7">
        <w:rPr>
          <w:sz w:val="22"/>
          <w:szCs w:val="22"/>
        </w:rPr>
        <w:br/>
      </w:r>
      <w:r w:rsidR="0074254F" w:rsidRPr="00BE6AF7">
        <w:rPr>
          <w:sz w:val="22"/>
          <w:szCs w:val="22"/>
        </w:rPr>
        <w:t>в ФБУ Калининградской ЛСЭ Минюста России</w:t>
      </w:r>
      <w:bookmarkEnd w:id="0"/>
      <w:bookmarkEnd w:id="1"/>
    </w:p>
    <w:p w:rsidR="00BF7149" w:rsidRPr="00BF7149" w:rsidRDefault="00BF7149" w:rsidP="002759A8">
      <w:pPr>
        <w:ind w:firstLine="624"/>
      </w:pPr>
      <w:r w:rsidRPr="00BF7149">
        <w:t>Настоящая Политика обработки персональных данных (далее — Политика) является документом, определяющим политику в ФБУ Калининградской ЛСЭ Минюста России (далее — Оператор) в отношении обработки персональных данных.</w:t>
      </w:r>
    </w:p>
    <w:p w:rsidR="00BF7149" w:rsidRPr="00BF7149" w:rsidRDefault="00BF7149" w:rsidP="00BF7149">
      <w:pPr>
        <w:keepNext/>
        <w:keepLines/>
        <w:numPr>
          <w:ilvl w:val="0"/>
          <w:numId w:val="1"/>
        </w:numPr>
        <w:spacing w:before="240"/>
        <w:ind w:firstLine="0"/>
        <w:jc w:val="center"/>
        <w:outlineLvl w:val="0"/>
        <w:rPr>
          <w:b/>
          <w:bCs/>
        </w:rPr>
      </w:pPr>
      <w:bookmarkStart w:id="3" w:name="_ref_1-6fec037d4f1a41"/>
      <w:r w:rsidRPr="00BF7149">
        <w:rPr>
          <w:b/>
          <w:bCs/>
        </w:rPr>
        <w:t>Общие положения</w:t>
      </w:r>
      <w:bookmarkEnd w:id="3"/>
    </w:p>
    <w:p w:rsidR="00BF7149" w:rsidRPr="00BF7149" w:rsidRDefault="00BF7149" w:rsidP="00BF7149">
      <w:pPr>
        <w:numPr>
          <w:ilvl w:val="1"/>
          <w:numId w:val="1"/>
        </w:numPr>
        <w:outlineLvl w:val="1"/>
        <w:rPr>
          <w:bCs/>
        </w:rPr>
      </w:pPr>
      <w:bookmarkStart w:id="4" w:name="_ref_1-85cce3de124c48"/>
      <w:r w:rsidRPr="00BF7149">
        <w:rPr>
          <w:bCs/>
        </w:rPr>
        <w:t>Политика разработана в соответствии с Конституцией Российской Федерации, Федеральным законом от 27.07.2006 № 152-ФЗ "О персональных данных" (далее - Закон о персональных данных) и другими нормативно-правовыми актами в целях обеспечения защиты прав и свобод Субъектов персональных данных при обработке Оператором их персональных данных, в том числе защиты прав на неприкосновенность частной жизни, личную и семейную тайну.</w:t>
      </w:r>
      <w:bookmarkEnd w:id="4"/>
    </w:p>
    <w:p w:rsidR="00BF7149" w:rsidRPr="00BF7149" w:rsidRDefault="00BF7149" w:rsidP="00BF7149">
      <w:pPr>
        <w:numPr>
          <w:ilvl w:val="1"/>
          <w:numId w:val="1"/>
        </w:numPr>
        <w:outlineLvl w:val="1"/>
        <w:rPr>
          <w:bCs/>
        </w:rPr>
      </w:pPr>
      <w:bookmarkStart w:id="5" w:name="_ref_1-6ff1553e53c04f"/>
      <w:r w:rsidRPr="00BF7149">
        <w:rPr>
          <w:bCs/>
        </w:rPr>
        <w:t>Основные понятия, используемые в Политике:</w:t>
      </w:r>
      <w:bookmarkEnd w:id="5"/>
    </w:p>
    <w:p w:rsidR="00BF7149" w:rsidRPr="00BF7149" w:rsidRDefault="00BF7149" w:rsidP="00BF7149">
      <w:r w:rsidRPr="00BF7149">
        <w:t>- персональные данные - любая информация, относящаяся к прямо или косвенно к определенному или определяемому физическому лицу (Субъекту персональных данных);</w:t>
      </w:r>
    </w:p>
    <w:p w:rsidR="00BF7149" w:rsidRPr="00BF7149" w:rsidRDefault="00BF7149" w:rsidP="00BF7149">
      <w:r w:rsidRPr="00BF7149">
        <w:t xml:space="preserve">- персональные данные, разрешенные Субъектом персональных данных для распространения, </w:t>
      </w:r>
    </w:p>
    <w:p w:rsidR="00BF7149" w:rsidRPr="00BF7149" w:rsidRDefault="00BF7149" w:rsidP="00BF7149">
      <w:r w:rsidRPr="00BF7149">
        <w:t>-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им для распространения в порядке, предусмотренном Законом о персональных данных;</w:t>
      </w:r>
    </w:p>
    <w:p w:rsidR="00BF7149" w:rsidRPr="00BF7149" w:rsidRDefault="00BF7149" w:rsidP="00BF7149">
      <w:r w:rsidRPr="00BF7149">
        <w:t>- Оператор - ФБУ Калининградская ЛСЭ Минюста России;</w:t>
      </w:r>
    </w:p>
    <w:p w:rsidR="00BF7149" w:rsidRPr="00BF7149" w:rsidRDefault="00BF7149" w:rsidP="00BF7149">
      <w:r w:rsidRPr="00BF7149">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F7149" w:rsidRPr="00BF7149" w:rsidRDefault="00BF7149" w:rsidP="00BF7149">
      <w:r w:rsidRPr="00BF7149">
        <w:t>- автоматизированная обработка персональных данных - обработка персональных данных с помощью средств вычислительной техники;</w:t>
      </w:r>
    </w:p>
    <w:p w:rsidR="00BF7149" w:rsidRPr="00BF7149" w:rsidRDefault="00BF7149" w:rsidP="00BF7149">
      <w:r w:rsidRPr="00BF7149">
        <w:t>- распространение персональных данных - действия, направленные на раскрытие персональных данных неопределенному кругу лиц;</w:t>
      </w:r>
    </w:p>
    <w:p w:rsidR="00BF7149" w:rsidRPr="00BF7149" w:rsidRDefault="00BF7149" w:rsidP="00BF7149">
      <w:r w:rsidRPr="00BF7149">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F7149" w:rsidRPr="00BF7149" w:rsidRDefault="00BF7149" w:rsidP="00BF7149">
      <w:r w:rsidRPr="00BF7149">
        <w:lastRenderedPageBreak/>
        <w:t>-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rsidR="00BF7149" w:rsidRPr="00BF7149" w:rsidRDefault="00BF7149" w:rsidP="00BF7149">
      <w:r w:rsidRPr="00BF7149">
        <w:t>- уничтожение персональных данных - действия, в результате которых становится невозможно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F7149" w:rsidRPr="00BF7149" w:rsidRDefault="00BF7149" w:rsidP="00BF7149">
      <w:r w:rsidRPr="00BF7149">
        <w:t>- обезличивание персональных данных - действия, в результате которых становится невозможно без использования дополнительной информации определить принадлежность персональных данных конкретному Субъекту персональных данных;</w:t>
      </w:r>
    </w:p>
    <w:p w:rsidR="00BF7149" w:rsidRPr="00BF7149" w:rsidRDefault="00BF7149" w:rsidP="00BF7149">
      <w:r w:rsidRPr="00BF7149">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F7149" w:rsidRPr="00BF7149" w:rsidRDefault="00BF7149" w:rsidP="00BF7149">
      <w:r w:rsidRPr="00BF7149">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F7149" w:rsidRPr="00BF7149" w:rsidRDefault="00BF7149" w:rsidP="00BF7149">
      <w:pPr>
        <w:numPr>
          <w:ilvl w:val="1"/>
          <w:numId w:val="1"/>
        </w:numPr>
        <w:outlineLvl w:val="1"/>
        <w:rPr>
          <w:bCs/>
        </w:rPr>
      </w:pPr>
      <w:bookmarkStart w:id="6" w:name="_ref_1-5f414c3433cd49"/>
      <w:r w:rsidRPr="00BF7149">
        <w:rPr>
          <w:bCs/>
        </w:rPr>
        <w:t>Права и обязанности Субъекта персональных данных</w:t>
      </w:r>
      <w:bookmarkEnd w:id="6"/>
    </w:p>
    <w:p w:rsidR="00BF7149" w:rsidRPr="00BF7149" w:rsidRDefault="00BF7149" w:rsidP="00BF7149">
      <w:pPr>
        <w:numPr>
          <w:ilvl w:val="2"/>
          <w:numId w:val="1"/>
        </w:numPr>
        <w:outlineLvl w:val="2"/>
        <w:rPr>
          <w:bCs/>
        </w:rPr>
      </w:pPr>
      <w:bookmarkStart w:id="7" w:name="_ref_1-d3c1476f46b049"/>
      <w:r w:rsidRPr="00BF7149">
        <w:rPr>
          <w:bCs/>
        </w:rPr>
        <w:t>Субъект персональных данных имеет право на получение информации, касающейся обработки его персональных данных, в том числе содержащей:</w:t>
      </w:r>
      <w:bookmarkEnd w:id="7"/>
    </w:p>
    <w:p w:rsidR="00BF7149" w:rsidRPr="00BF7149" w:rsidRDefault="00BF7149" w:rsidP="00BF7149">
      <w:r w:rsidRPr="00BF7149">
        <w:t>- подтверждение факта обработки персональных данных Оператором;</w:t>
      </w:r>
    </w:p>
    <w:p w:rsidR="00BF7149" w:rsidRPr="00BF7149" w:rsidRDefault="00BF7149" w:rsidP="00BF7149">
      <w:r w:rsidRPr="00BF7149">
        <w:t>- правовые основания и цели обработки персональных данных;</w:t>
      </w:r>
    </w:p>
    <w:p w:rsidR="00BF7149" w:rsidRPr="00BF7149" w:rsidRDefault="00BF7149" w:rsidP="00BF7149">
      <w:r w:rsidRPr="00BF7149">
        <w:t>- цели и применяемые Оператором способы обработки персональных данных;</w:t>
      </w:r>
    </w:p>
    <w:p w:rsidR="00BF7149" w:rsidRPr="00BF7149" w:rsidRDefault="00BF7149" w:rsidP="00BF7149">
      <w:r w:rsidRPr="00BF7149">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F7149" w:rsidRPr="00BF7149" w:rsidRDefault="00BF7149" w:rsidP="00BF7149">
      <w:r w:rsidRPr="00BF7149">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F7149" w:rsidRPr="00BF7149" w:rsidRDefault="00BF7149" w:rsidP="00BF7149">
      <w:r w:rsidRPr="00BF7149">
        <w:t>- сроки обработки персональных данных, в том числе сроки их хранения;</w:t>
      </w:r>
    </w:p>
    <w:p w:rsidR="00BF7149" w:rsidRPr="00BF7149" w:rsidRDefault="00BF7149" w:rsidP="00BF7149">
      <w:r w:rsidRPr="00BF7149">
        <w:t>- порядок осуществления Субъектом персональных данных прав, предусмотренных Законом о персональных данных;</w:t>
      </w:r>
    </w:p>
    <w:p w:rsidR="00BF7149" w:rsidRPr="00BF7149" w:rsidRDefault="00BF7149" w:rsidP="00BF7149">
      <w:r w:rsidRPr="00BF7149">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F7149" w:rsidRPr="00BF7149" w:rsidRDefault="00BF7149" w:rsidP="00BF7149">
      <w:r w:rsidRPr="00BF7149">
        <w:t>- информацию о способах исполнения Оператором обязанностей, установленных ст. 18.1 Закона о персональных данных;</w:t>
      </w:r>
    </w:p>
    <w:p w:rsidR="00BF7149" w:rsidRPr="00BF7149" w:rsidRDefault="00BF7149" w:rsidP="00BF7149">
      <w:r w:rsidRPr="00BF7149">
        <w:t>- иные сведения, предусмотренные Законом о персональных данных или другими федеральными законами.</w:t>
      </w:r>
    </w:p>
    <w:p w:rsidR="00BF7149" w:rsidRPr="00BF7149" w:rsidRDefault="00BF7149" w:rsidP="00BF7149">
      <w:r w:rsidRPr="00BF7149">
        <w:lastRenderedPageBreak/>
        <w:t>Указанные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F7149" w:rsidRPr="00BF7149" w:rsidRDefault="00BF7149" w:rsidP="00BF7149">
      <w:pPr>
        <w:numPr>
          <w:ilvl w:val="2"/>
          <w:numId w:val="1"/>
        </w:numPr>
        <w:outlineLvl w:val="2"/>
        <w:rPr>
          <w:bCs/>
        </w:rPr>
      </w:pPr>
      <w:bookmarkStart w:id="8" w:name="_ref_1-d8eabf0fd64747"/>
      <w:r w:rsidRPr="00BF7149">
        <w:rPr>
          <w:bCs/>
        </w:rPr>
        <w:t>Субъект персональных данных вправе требовать от Оператора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End w:id="8"/>
    </w:p>
    <w:p w:rsidR="00BF7149" w:rsidRPr="00BF7149" w:rsidRDefault="00BF7149" w:rsidP="00BF7149">
      <w:pPr>
        <w:numPr>
          <w:ilvl w:val="2"/>
          <w:numId w:val="1"/>
        </w:numPr>
        <w:outlineLvl w:val="2"/>
        <w:rPr>
          <w:bCs/>
        </w:rPr>
      </w:pPr>
      <w:bookmarkStart w:id="9" w:name="_ref_1-66189a6ff85d43"/>
      <w:r w:rsidRPr="00BF7149">
        <w:rPr>
          <w:bCs/>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указанных в ч. 8 ст. 14 Закона о персональных данных.</w:t>
      </w:r>
      <w:bookmarkEnd w:id="9"/>
    </w:p>
    <w:p w:rsidR="00BF7149" w:rsidRPr="00BF7149" w:rsidRDefault="00BF7149" w:rsidP="00BF7149">
      <w:pPr>
        <w:numPr>
          <w:ilvl w:val="2"/>
          <w:numId w:val="1"/>
        </w:numPr>
        <w:outlineLvl w:val="2"/>
        <w:rPr>
          <w:bCs/>
        </w:rPr>
      </w:pPr>
      <w:bookmarkStart w:id="10" w:name="_ref_1-ff96ed2a71ff4e"/>
      <w:r w:rsidRPr="00BF7149">
        <w:rPr>
          <w:bCs/>
        </w:rPr>
        <w:t>Если Субъект персональных данных считает, что Оператор осуществляет обработку его персональных данных с нарушением требований Закона о персональных данных или иным образом нарушает его права и свободы, то он вправе обжаловать действия или бездействие Оператора в уполномоченный орган по защите прав субъектов персональных данных или в судебном порядке.</w:t>
      </w:r>
      <w:bookmarkEnd w:id="10"/>
    </w:p>
    <w:p w:rsidR="00BF7149" w:rsidRPr="00BF7149" w:rsidRDefault="00BF7149" w:rsidP="00BF7149">
      <w:r w:rsidRPr="00BF7149">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F7149" w:rsidRPr="00BF7149" w:rsidRDefault="00BF7149" w:rsidP="00BF7149">
      <w:pPr>
        <w:numPr>
          <w:ilvl w:val="2"/>
          <w:numId w:val="1"/>
        </w:numPr>
        <w:outlineLvl w:val="2"/>
        <w:rPr>
          <w:bCs/>
        </w:rPr>
      </w:pPr>
      <w:bookmarkStart w:id="11" w:name="_ref_1-61c38e8934de43"/>
      <w:r w:rsidRPr="00BF7149">
        <w:rPr>
          <w:bCs/>
        </w:rPr>
        <w:t>Субъект персональных данных также обладает иными правами, предусмотренными Законом о персональных данных и иными нормативно-правовыми актами.</w:t>
      </w:r>
      <w:bookmarkEnd w:id="11"/>
    </w:p>
    <w:p w:rsidR="00BF7149" w:rsidRPr="00BF7149" w:rsidRDefault="00BF7149" w:rsidP="00BF7149">
      <w:pPr>
        <w:numPr>
          <w:ilvl w:val="2"/>
          <w:numId w:val="1"/>
        </w:numPr>
        <w:outlineLvl w:val="2"/>
        <w:rPr>
          <w:bCs/>
        </w:rPr>
      </w:pPr>
      <w:bookmarkStart w:id="12" w:name="_ref_1-5ac308f8649a42"/>
      <w:r w:rsidRPr="00BF7149">
        <w:rPr>
          <w:bCs/>
        </w:rPr>
        <w:t>Субъекты персональных данных обязаны исполнять обязанности, предусмотренные Законом о персональных данных и иными нормативно-правовыми актами.</w:t>
      </w:r>
      <w:bookmarkEnd w:id="12"/>
    </w:p>
    <w:p w:rsidR="00BF7149" w:rsidRPr="00BF7149" w:rsidRDefault="00BF7149" w:rsidP="00BF7149">
      <w:pPr>
        <w:numPr>
          <w:ilvl w:val="1"/>
          <w:numId w:val="1"/>
        </w:numPr>
        <w:outlineLvl w:val="1"/>
        <w:rPr>
          <w:bCs/>
        </w:rPr>
      </w:pPr>
      <w:bookmarkStart w:id="13" w:name="_ref_1-03b87ddb6c4c45"/>
      <w:r w:rsidRPr="00BF7149">
        <w:rPr>
          <w:bCs/>
        </w:rPr>
        <w:t>Права Оператора</w:t>
      </w:r>
      <w:bookmarkEnd w:id="13"/>
    </w:p>
    <w:p w:rsidR="00BF7149" w:rsidRPr="00BF7149" w:rsidRDefault="00BF7149" w:rsidP="00BF7149">
      <w:pPr>
        <w:numPr>
          <w:ilvl w:val="2"/>
          <w:numId w:val="1"/>
        </w:numPr>
        <w:outlineLvl w:val="2"/>
        <w:rPr>
          <w:bCs/>
        </w:rPr>
      </w:pPr>
      <w:bookmarkStart w:id="14" w:name="_ref_1-f4edfd647aa04f"/>
      <w:r w:rsidRPr="00BF7149">
        <w:rPr>
          <w:bCs/>
        </w:rPr>
        <w:t>Оператор вправе:</w:t>
      </w:r>
      <w:bookmarkEnd w:id="14"/>
    </w:p>
    <w:p w:rsidR="00BF7149" w:rsidRPr="00BF7149" w:rsidRDefault="00BF7149" w:rsidP="00BF7149">
      <w:r w:rsidRPr="00BF7149">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этим законом или другими федеральными законами;</w:t>
      </w:r>
    </w:p>
    <w:p w:rsidR="00BF7149" w:rsidRPr="00BF7149" w:rsidRDefault="00BF7149" w:rsidP="00BF7149">
      <w:r w:rsidRPr="00BF7149">
        <w:t>- в порядке, установленном ч. 3 ст. 6 Закона о персональных данных, поручить обработку персональных данных другому лицу с согласия Субъекта персональных данных, если иное не предусмотрено федеральным законом. Лицо, осуществляющее обработку персональных данных по поручению Оператора, не обязано получать согласие Субъекта персональных данных на такую обработку;</w:t>
      </w:r>
    </w:p>
    <w:p w:rsidR="00BF7149" w:rsidRPr="00BF7149" w:rsidRDefault="00BF7149" w:rsidP="00BF7149">
      <w:r w:rsidRPr="00BF7149">
        <w:t>- в случае отзыва Субъектом персональных данных согласия на обработку персональных данных продолжить такую обработку без согласия Субъекта при наличии оснований, указанных в п. 2 - 11 ч. 1 ст. 6, ч. 2 ст. 10 и ч. 2 ст. 11 Закона о персональных данных.</w:t>
      </w:r>
    </w:p>
    <w:p w:rsidR="00BF7149" w:rsidRPr="00BF7149" w:rsidRDefault="00BF7149" w:rsidP="00BF7149">
      <w:pPr>
        <w:numPr>
          <w:ilvl w:val="2"/>
          <w:numId w:val="1"/>
        </w:numPr>
        <w:outlineLvl w:val="2"/>
        <w:rPr>
          <w:bCs/>
        </w:rPr>
      </w:pPr>
      <w:bookmarkStart w:id="15" w:name="_ref_1-92c3fb82a9e443"/>
      <w:r w:rsidRPr="00BF7149">
        <w:rPr>
          <w:bCs/>
        </w:rPr>
        <w:t>Оператор обладает иными правами, предусмотренными Законом о персональных данных и иными нормативно-правовыми актами.</w:t>
      </w:r>
      <w:bookmarkEnd w:id="15"/>
    </w:p>
    <w:p w:rsidR="00BF7149" w:rsidRPr="00BF7149" w:rsidRDefault="00BF7149" w:rsidP="00BF7149">
      <w:pPr>
        <w:numPr>
          <w:ilvl w:val="1"/>
          <w:numId w:val="1"/>
        </w:numPr>
        <w:outlineLvl w:val="1"/>
        <w:rPr>
          <w:bCs/>
        </w:rPr>
      </w:pPr>
      <w:bookmarkStart w:id="16" w:name="_ref_1-f70ad29939704b"/>
      <w:r w:rsidRPr="00BF7149">
        <w:rPr>
          <w:bCs/>
        </w:rPr>
        <w:lastRenderedPageBreak/>
        <w:t>Обязанности Оператора</w:t>
      </w:r>
      <w:bookmarkEnd w:id="16"/>
    </w:p>
    <w:p w:rsidR="00BF7149" w:rsidRPr="00BF7149" w:rsidRDefault="00BF7149" w:rsidP="00BF7149">
      <w:pPr>
        <w:numPr>
          <w:ilvl w:val="2"/>
          <w:numId w:val="1"/>
        </w:numPr>
        <w:outlineLvl w:val="2"/>
        <w:rPr>
          <w:bCs/>
        </w:rPr>
      </w:pPr>
      <w:bookmarkStart w:id="17" w:name="_ref_1-9ba7169b697249"/>
      <w:r w:rsidRPr="00BF7149">
        <w:rPr>
          <w:bCs/>
        </w:rPr>
        <w:t>При сборе персональных данных Оператор обязан:</w:t>
      </w:r>
      <w:bookmarkEnd w:id="17"/>
    </w:p>
    <w:p w:rsidR="00BF7149" w:rsidRPr="00BF7149" w:rsidRDefault="00BF7149" w:rsidP="00BF7149">
      <w:r w:rsidRPr="00BF7149">
        <w:t>- предоставить Субъекту персональных данных по его просьбе информацию, предусмотренную ч. 7 ст. 14 Закона о персональных данных;</w:t>
      </w:r>
    </w:p>
    <w:p w:rsidR="00BF7149" w:rsidRPr="00BF7149" w:rsidRDefault="00BF7149" w:rsidP="00BF7149">
      <w:r w:rsidRPr="00BF7149">
        <w:t>- 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Оператором согласия на их обработку являются обязательными;</w:t>
      </w:r>
    </w:p>
    <w:p w:rsidR="00BF7149" w:rsidRPr="00BF7149" w:rsidRDefault="00BF7149" w:rsidP="00BF7149">
      <w:r w:rsidRPr="00BF7149">
        <w:t>- до начала обработки персональных данных, полученных не от Субъекта персональных данных, предоставить последнему следующую информацию: наименование либо фамилия, имя, отчество и адрес Оператора или его представителя; цель обработки персональных данных и ее правовое основание; перечень персональных данных; предполагаемые пользователи персональных данных; установленные Законом о персональных данных права Субъекта персональных данных; источник получения персональных данных. Оператор освобождается от обязанности предоставить Субъекту персональных данных указанные сведения в случаях, предусмотренных ч. 4 ст. 18 Закона о персональных данных;</w:t>
      </w:r>
    </w:p>
    <w:p w:rsidR="00BF7149" w:rsidRPr="00BF7149" w:rsidRDefault="00BF7149" w:rsidP="00BF7149">
      <w:r w:rsidRPr="00BF7149">
        <w:t>-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 2, 3, 4, 8 ч. 1 ст. 6 Закона о персональных данных.</w:t>
      </w:r>
    </w:p>
    <w:p w:rsidR="00BF7149" w:rsidRPr="00BF7149" w:rsidRDefault="00BF7149" w:rsidP="00BF7149">
      <w:pPr>
        <w:numPr>
          <w:ilvl w:val="2"/>
          <w:numId w:val="1"/>
        </w:numPr>
        <w:outlineLvl w:val="2"/>
        <w:rPr>
          <w:bCs/>
        </w:rPr>
      </w:pPr>
      <w:bookmarkStart w:id="18" w:name="_ref_1-8b02ffd5c81544"/>
      <w:r w:rsidRPr="00BF7149">
        <w:rPr>
          <w:bCs/>
        </w:rPr>
        <w:t>Оператор обязан принимать меры, необходимые и достаточные для обеспечения выполнения обязанностей, предусмотренных Политикой, Законом о персональных данных и принятыми в соответствии с ним нормативными правовыми актами.</w:t>
      </w:r>
      <w:bookmarkEnd w:id="18"/>
    </w:p>
    <w:p w:rsidR="00BF7149" w:rsidRPr="00BF7149" w:rsidRDefault="00BF7149" w:rsidP="00BF7149">
      <w:pPr>
        <w:numPr>
          <w:ilvl w:val="2"/>
          <w:numId w:val="1"/>
        </w:numPr>
        <w:outlineLvl w:val="2"/>
        <w:rPr>
          <w:bCs/>
        </w:rPr>
      </w:pPr>
      <w:bookmarkStart w:id="19" w:name="_ref_1-dcad7a6abfb441"/>
      <w:r w:rsidRPr="00BF7149">
        <w:rPr>
          <w:bCs/>
        </w:rPr>
        <w:t>Оператор обязан ознакомить своих работников, непосредственно осуществляющих обработку персональных данных, с Политикой и локальными актами по вопросам обработки персональных данных.</w:t>
      </w:r>
      <w:bookmarkEnd w:id="19"/>
    </w:p>
    <w:p w:rsidR="00BF7149" w:rsidRPr="00BF7149" w:rsidRDefault="00BF7149" w:rsidP="00BF7149">
      <w:pPr>
        <w:numPr>
          <w:ilvl w:val="2"/>
          <w:numId w:val="1"/>
        </w:numPr>
        <w:outlineLvl w:val="2"/>
        <w:rPr>
          <w:bCs/>
        </w:rPr>
      </w:pPr>
      <w:bookmarkStart w:id="20" w:name="_ref_1-31f98dd24a0544"/>
      <w:r w:rsidRPr="00BF7149">
        <w:rPr>
          <w:bCs/>
        </w:rPr>
        <w:t>Оператор обязан также исполнять иные обязанности, предусмотренные Законом о персональных данных и иными нормативно-правовыми актами.</w:t>
      </w:r>
      <w:bookmarkEnd w:id="20"/>
    </w:p>
    <w:p w:rsidR="00BF7149" w:rsidRPr="00BF7149" w:rsidRDefault="00BF7149" w:rsidP="00BF7149">
      <w:pPr>
        <w:keepNext/>
        <w:keepLines/>
        <w:numPr>
          <w:ilvl w:val="0"/>
          <w:numId w:val="1"/>
        </w:numPr>
        <w:spacing w:before="240"/>
        <w:ind w:firstLine="0"/>
        <w:jc w:val="center"/>
        <w:outlineLvl w:val="0"/>
        <w:rPr>
          <w:b/>
          <w:bCs/>
        </w:rPr>
      </w:pPr>
      <w:bookmarkStart w:id="21" w:name="_ref_1-d0450e7de3b24e"/>
      <w:r w:rsidRPr="00BF7149">
        <w:rPr>
          <w:b/>
          <w:bCs/>
        </w:rPr>
        <w:t>Цели обработки персональных данных</w:t>
      </w:r>
      <w:bookmarkEnd w:id="21"/>
    </w:p>
    <w:p w:rsidR="00BF7149" w:rsidRPr="00BF7149" w:rsidRDefault="00BF7149" w:rsidP="00BF7149">
      <w:pPr>
        <w:numPr>
          <w:ilvl w:val="1"/>
          <w:numId w:val="1"/>
        </w:numPr>
        <w:outlineLvl w:val="1"/>
        <w:rPr>
          <w:bCs/>
        </w:rPr>
      </w:pPr>
      <w:bookmarkStart w:id="22" w:name="_ref_1-b9fa4fd7c08041"/>
      <w:r w:rsidRPr="00BF7149">
        <w:rPr>
          <w:bCs/>
        </w:rPr>
        <w:t>Обработка персональных данных, в том числе их сбор, осуществляется Оператором в целях:</w:t>
      </w:r>
      <w:bookmarkEnd w:id="22"/>
    </w:p>
    <w:p w:rsidR="00BF7149" w:rsidRPr="00BF7149" w:rsidRDefault="00BF7149" w:rsidP="00BF7149">
      <w:r w:rsidRPr="00BF7149">
        <w:t xml:space="preserve">- осуществления трудовых и иных непосредственно связанных </w:t>
      </w:r>
      <w:proofErr w:type="gramStart"/>
      <w:r w:rsidRPr="00BF7149">
        <w:t>с трудовыми отношений</w:t>
      </w:r>
      <w:proofErr w:type="gramEnd"/>
      <w:r w:rsidRPr="00BF7149">
        <w:t xml:space="preserve"> Оператора с его работниками и соискателями, в том числе ведения кадрового и бухгалтерского учета, содействия в трудоустройстве (подбор персонала), соблюдения трудового законодательства;</w:t>
      </w:r>
    </w:p>
    <w:p w:rsidR="00BF7149" w:rsidRPr="00BF7149" w:rsidRDefault="00BF7149" w:rsidP="00BF7149">
      <w:r w:rsidRPr="00BF7149">
        <w:t>- заполнения и передачи в уполномоченные органы требуемых форм отчетности, соблюдения налогового законодательства;</w:t>
      </w:r>
    </w:p>
    <w:p w:rsidR="00BF7149" w:rsidRPr="00BF7149" w:rsidRDefault="00BF7149" w:rsidP="00BF7149">
      <w:r w:rsidRPr="00BF7149">
        <w:t>- осуществления хозяйственной деятельности Оператора, в том числе заключения, исполнения и прекращения договоров с контрагентами Оператора;</w:t>
      </w:r>
    </w:p>
    <w:p w:rsidR="00BF7149" w:rsidRPr="00BF7149" w:rsidRDefault="00BF7149" w:rsidP="00BF7149">
      <w:r w:rsidRPr="00BF7149">
        <w:t>- осуществления деятельности, в соответствии с Уставом Оператора, в том числе заключения, исполнения и прекращения договоров на проведение экспертных исследований.</w:t>
      </w:r>
    </w:p>
    <w:p w:rsidR="00BF7149" w:rsidRPr="00BF7149" w:rsidRDefault="00BF7149" w:rsidP="00BF7149">
      <w:pPr>
        <w:numPr>
          <w:ilvl w:val="0"/>
          <w:numId w:val="3"/>
        </w:numPr>
        <w:spacing w:after="0"/>
        <w:ind w:left="482"/>
        <w:contextualSpacing/>
      </w:pPr>
      <w:r w:rsidRPr="00BF7149">
        <w:lastRenderedPageBreak/>
        <w:t>обеспечения пропускного режима.</w:t>
      </w:r>
    </w:p>
    <w:p w:rsidR="00BF7149" w:rsidRPr="00BF7149" w:rsidRDefault="00BF7149" w:rsidP="00BF7149">
      <w:pPr>
        <w:keepNext/>
        <w:keepLines/>
        <w:numPr>
          <w:ilvl w:val="0"/>
          <w:numId w:val="1"/>
        </w:numPr>
        <w:spacing w:before="240"/>
        <w:ind w:firstLine="0"/>
        <w:jc w:val="center"/>
        <w:outlineLvl w:val="0"/>
        <w:rPr>
          <w:b/>
          <w:bCs/>
        </w:rPr>
      </w:pPr>
      <w:bookmarkStart w:id="23" w:name="_ref_1-eefdc2c387c248"/>
      <w:r w:rsidRPr="00BF7149">
        <w:rPr>
          <w:b/>
          <w:bCs/>
        </w:rPr>
        <w:t>Правовые основания обработки персональных данных</w:t>
      </w:r>
      <w:bookmarkEnd w:id="23"/>
    </w:p>
    <w:p w:rsidR="00BF7149" w:rsidRPr="00BF7149" w:rsidRDefault="00BF7149" w:rsidP="00BF7149">
      <w:pPr>
        <w:numPr>
          <w:ilvl w:val="1"/>
          <w:numId w:val="1"/>
        </w:numPr>
        <w:outlineLvl w:val="1"/>
        <w:rPr>
          <w:bCs/>
        </w:rPr>
      </w:pPr>
      <w:bookmarkStart w:id="24" w:name="_ref_1-5efe9c65b19940"/>
      <w:r w:rsidRPr="00BF7149">
        <w:rPr>
          <w:bCs/>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такую обработку. К ним относятся:</w:t>
      </w:r>
      <w:bookmarkEnd w:id="24"/>
    </w:p>
    <w:p w:rsidR="00BF7149" w:rsidRPr="00BF7149" w:rsidRDefault="00BF7149" w:rsidP="00BF7149">
      <w:r w:rsidRPr="00BF7149">
        <w:t>- Конституция Российской Федерации;</w:t>
      </w:r>
    </w:p>
    <w:p w:rsidR="00BF7149" w:rsidRPr="00BF7149" w:rsidRDefault="00BF7149" w:rsidP="00BF7149">
      <w:r w:rsidRPr="00BF7149">
        <w:t>- Гражданский кодекс Российской Федерации;</w:t>
      </w:r>
    </w:p>
    <w:p w:rsidR="00BF7149" w:rsidRPr="00BF7149" w:rsidRDefault="00BF7149" w:rsidP="00BF7149">
      <w:r w:rsidRPr="00BF7149">
        <w:t>- Трудовой кодекс Российской Федерации;</w:t>
      </w:r>
    </w:p>
    <w:p w:rsidR="00BF7149" w:rsidRPr="00BF7149" w:rsidRDefault="00BF7149" w:rsidP="00BF7149">
      <w:r w:rsidRPr="00BF7149">
        <w:t>- Налоговый кодекс Российской Федерации;</w:t>
      </w:r>
    </w:p>
    <w:p w:rsidR="00BF7149" w:rsidRPr="00BF7149" w:rsidRDefault="00BF7149" w:rsidP="00BF7149">
      <w:r w:rsidRPr="00BF7149">
        <w:t>- Федеральный закон от 06.12.2011 № 402-ФЗ "О бухгалтерском учете";</w:t>
      </w:r>
    </w:p>
    <w:p w:rsidR="00BF7149" w:rsidRPr="00BF7149" w:rsidRDefault="00BF7149" w:rsidP="00BF7149">
      <w:r w:rsidRPr="00BF7149">
        <w:t>- Федеральный закон от 15.12.2001 № 167-ФЗ "Об обязательном пенсионном страховании в Российской Федерации";</w:t>
      </w:r>
    </w:p>
    <w:p w:rsidR="00BF7149" w:rsidRPr="00BF7149" w:rsidRDefault="00BF7149" w:rsidP="00BF7149">
      <w:r w:rsidRPr="00BF7149">
        <w:t>- Федеральный закон от 31.05.2001 № 73-ФЗ (ред. от 22.07.2024) "О государственной судебно-экспертной деятельности в Российской Федерации"</w:t>
      </w:r>
    </w:p>
    <w:p w:rsidR="00BF7149" w:rsidRPr="00BF7149" w:rsidRDefault="00BF7149" w:rsidP="00BF7149">
      <w:r w:rsidRPr="00BF7149">
        <w:t>- иные федеральные законы и принятые на их основе нормативные правовые акты, регулирующие отношения, связанные с деятельностью Оператора;</w:t>
      </w:r>
    </w:p>
    <w:p w:rsidR="00BF7149" w:rsidRPr="00BF7149" w:rsidRDefault="00BF7149" w:rsidP="00BF7149">
      <w:r w:rsidRPr="00BF7149">
        <w:t>- устав Оператора;</w:t>
      </w:r>
    </w:p>
    <w:p w:rsidR="00BF7149" w:rsidRPr="00BF7149" w:rsidRDefault="00BF7149" w:rsidP="00BF7149">
      <w:r w:rsidRPr="00BF7149">
        <w:t>- договоры, заключаемые между Оператором и Субъектами персональных данных;</w:t>
      </w:r>
    </w:p>
    <w:p w:rsidR="00BF7149" w:rsidRPr="00BF7149" w:rsidRDefault="00BF7149" w:rsidP="00BF7149">
      <w:pPr>
        <w:spacing w:after="0"/>
      </w:pPr>
      <w:r w:rsidRPr="00BF7149">
        <w:t>- согласие Субъекта персональных данных на обработку его персональных данных (в случаях, прямо не предусмотренных законодательством Российской Федерации, но соответствующих полномочиям Оператора).</w:t>
      </w:r>
    </w:p>
    <w:p w:rsidR="00BF7149" w:rsidRPr="00BF7149" w:rsidRDefault="00BF7149" w:rsidP="00BF7149">
      <w:pPr>
        <w:keepNext/>
        <w:keepLines/>
        <w:numPr>
          <w:ilvl w:val="0"/>
          <w:numId w:val="1"/>
        </w:numPr>
        <w:spacing w:before="240" w:after="0"/>
        <w:ind w:firstLine="0"/>
        <w:jc w:val="center"/>
        <w:outlineLvl w:val="0"/>
        <w:rPr>
          <w:b/>
          <w:bCs/>
        </w:rPr>
      </w:pPr>
      <w:bookmarkStart w:id="25" w:name="_ref_1-467209d13b704d"/>
      <w:r w:rsidRPr="00BF7149">
        <w:rPr>
          <w:b/>
          <w:bCs/>
        </w:rPr>
        <w:t>Объем и категории обрабатываемых персональных данных. Категории субъектов персональных данных</w:t>
      </w:r>
      <w:bookmarkEnd w:id="25"/>
    </w:p>
    <w:p w:rsidR="00BF7149" w:rsidRPr="00BF7149" w:rsidRDefault="00BF7149" w:rsidP="00BF7149">
      <w:pPr>
        <w:numPr>
          <w:ilvl w:val="1"/>
          <w:numId w:val="1"/>
        </w:numPr>
        <w:outlineLvl w:val="1"/>
        <w:rPr>
          <w:bCs/>
        </w:rPr>
      </w:pPr>
      <w:bookmarkStart w:id="26" w:name="_ref_1-04f67bfbfc9344"/>
      <w:r w:rsidRPr="00BF7149">
        <w:rPr>
          <w:bCs/>
        </w:rPr>
        <w:t>К Субъектам персональных данных, на которых распространяется действие настоящей Политики, относятся работники Оператора, их родственники (члены их семей), соискатели (кандидаты для приема на работу к Оператору), бывшие работники Оператора, заказчики и контрагенты Оператора (физические лица) и представители заказчиков и контрагентов Оператора (юридических лиц).</w:t>
      </w:r>
      <w:bookmarkEnd w:id="26"/>
    </w:p>
    <w:p w:rsidR="00BF7149" w:rsidRPr="00BF7149" w:rsidRDefault="00BF7149" w:rsidP="00BF7149">
      <w:pPr>
        <w:numPr>
          <w:ilvl w:val="1"/>
          <w:numId w:val="1"/>
        </w:numPr>
        <w:outlineLvl w:val="1"/>
        <w:rPr>
          <w:bCs/>
        </w:rPr>
      </w:pPr>
      <w:bookmarkStart w:id="27" w:name="_ref_1-574162f2c6224d"/>
      <w:r w:rsidRPr="00BF7149">
        <w:rPr>
          <w:bCs/>
        </w:rPr>
        <w:t>Состав (объем) персональных данных по категориям Субъектов персональных данных</w:t>
      </w:r>
      <w:bookmarkEnd w:id="27"/>
    </w:p>
    <w:p w:rsidR="00BF7149" w:rsidRPr="00BF7149" w:rsidRDefault="00BF7149" w:rsidP="00BF7149">
      <w:pPr>
        <w:numPr>
          <w:ilvl w:val="2"/>
          <w:numId w:val="1"/>
        </w:numPr>
        <w:outlineLvl w:val="2"/>
        <w:rPr>
          <w:bCs/>
        </w:rPr>
      </w:pPr>
      <w:bookmarkStart w:id="28" w:name="_ref_1-79133afeb6c14d"/>
      <w:r w:rsidRPr="00BF7149">
        <w:rPr>
          <w:bCs/>
        </w:rPr>
        <w:t>К персональным данным работников, включая бывших работников, обрабатываемым Оператором в целях осуществления трудовых и иных непосредственно связанных с трудовыми отношений, в том числе ведения кадрового и бухгалтерского учета и соблюдения законодательства, относятся:</w:t>
      </w:r>
      <w:bookmarkEnd w:id="28"/>
    </w:p>
    <w:p w:rsidR="00BF7149" w:rsidRPr="00BF7149" w:rsidRDefault="00BF7149" w:rsidP="00BF7149">
      <w:r w:rsidRPr="00BF7149">
        <w:t>- фамилия, имя, отчество, дата и место рождения, пол, сведения о гражданстве;</w:t>
      </w:r>
    </w:p>
    <w:p w:rsidR="00BF7149" w:rsidRPr="00BF7149" w:rsidRDefault="00BF7149" w:rsidP="00BF7149">
      <w:r w:rsidRPr="00BF7149">
        <w:t>- место постоянной и временной регистрации, место фактического проживания;</w:t>
      </w:r>
    </w:p>
    <w:p w:rsidR="00BF7149" w:rsidRPr="00BF7149" w:rsidRDefault="00BF7149" w:rsidP="00BF7149">
      <w:r w:rsidRPr="00BF7149">
        <w:t>- вид, серия, номер документа, удостоверяющего личность, дата выдачи, наименование выдавшего его органа;</w:t>
      </w:r>
    </w:p>
    <w:p w:rsidR="00BF7149" w:rsidRPr="00BF7149" w:rsidRDefault="00BF7149" w:rsidP="00BF7149">
      <w:r w:rsidRPr="00BF7149">
        <w:lastRenderedPageBreak/>
        <w:t>- ИНН;</w:t>
      </w:r>
    </w:p>
    <w:p w:rsidR="00BF7149" w:rsidRPr="00BF7149" w:rsidRDefault="00BF7149" w:rsidP="00BF7149">
      <w:r w:rsidRPr="00BF7149">
        <w:t>- номер СНИЛС;</w:t>
      </w:r>
    </w:p>
    <w:p w:rsidR="00BF7149" w:rsidRPr="00BF7149" w:rsidRDefault="00BF7149" w:rsidP="00BF7149">
      <w:r w:rsidRPr="00BF7149">
        <w:t>- сведения о семейном положении, составе семьи, реквизиты свидетельства о регистрации брака, свидетельства о рождении ребенка;</w:t>
      </w:r>
    </w:p>
    <w:p w:rsidR="00BF7149" w:rsidRPr="00BF7149" w:rsidRDefault="00BF7149" w:rsidP="00BF7149">
      <w:r w:rsidRPr="00BF7149">
        <w:t>- реквизиты полиса ОМС;</w:t>
      </w:r>
    </w:p>
    <w:p w:rsidR="00BF7149" w:rsidRPr="00BF7149" w:rsidRDefault="00BF7149" w:rsidP="00BF7149">
      <w:r w:rsidRPr="00BF7149">
        <w:t>- сведения о трудовой деятельности;</w:t>
      </w:r>
    </w:p>
    <w:p w:rsidR="00BF7149" w:rsidRPr="00BF7149" w:rsidRDefault="00BF7149" w:rsidP="00BF7149">
      <w:r w:rsidRPr="00BF7149">
        <w:t>- сведения о воинской обязанности, реквизиты военного билета;</w:t>
      </w:r>
    </w:p>
    <w:p w:rsidR="00BF7149" w:rsidRPr="00BF7149" w:rsidRDefault="00BF7149" w:rsidP="00BF7149">
      <w:r w:rsidRPr="00BF7149">
        <w:t>- сведения об образовании, включая реквизиты документов об образовании;</w:t>
      </w:r>
    </w:p>
    <w:p w:rsidR="00BF7149" w:rsidRPr="00BF7149" w:rsidRDefault="00BF7149" w:rsidP="00BF7149">
      <w:r w:rsidRPr="00BF7149">
        <w:t>- номер телефона, адрес электронной почты;</w:t>
      </w:r>
    </w:p>
    <w:p w:rsidR="00BF7149" w:rsidRPr="00BF7149" w:rsidRDefault="00BF7149" w:rsidP="00BF7149">
      <w:r w:rsidRPr="00BF7149">
        <w:t>- сведения о деловых и иных личных качествах, носящих оценочный характер;</w:t>
      </w:r>
    </w:p>
    <w:p w:rsidR="00BF7149" w:rsidRPr="00BF7149" w:rsidRDefault="00BF7149" w:rsidP="00BF7149">
      <w:pPr>
        <w:autoSpaceDE w:val="0"/>
        <w:autoSpaceDN w:val="0"/>
        <w:adjustRightInd w:val="0"/>
      </w:pPr>
      <w:r w:rsidRPr="00BF7149">
        <w:t>- специальные категории персональных данных, а именно сведения о состоянии здоровья. При этом специальные категории персональных данных обрабатываются только в следующих случаях: при рассмотрении вопроса о возможности выполнения работником трудовой функции;</w:t>
      </w:r>
    </w:p>
    <w:p w:rsidR="00BF7149" w:rsidRPr="00BF7149" w:rsidRDefault="00BF7149" w:rsidP="00BF7149">
      <w:r w:rsidRPr="00BF7149">
        <w:t>- биометрические персональные данные, а именно фотографическое изображение Субъекта персональных данных. При этом биометрические персональные данные обрабатываются только в следующих случаях: изготовление служебных удостоверений, размещение фотографии в личном деле работника, на официальном сайте учреждения, на Доске почета.</w:t>
      </w:r>
    </w:p>
    <w:p w:rsidR="00BF7149" w:rsidRPr="00BF7149" w:rsidRDefault="00BF7149" w:rsidP="00BF7149">
      <w:pPr>
        <w:numPr>
          <w:ilvl w:val="2"/>
          <w:numId w:val="1"/>
        </w:numPr>
        <w:outlineLvl w:val="2"/>
        <w:rPr>
          <w:bCs/>
        </w:rPr>
      </w:pPr>
      <w:bookmarkStart w:id="29" w:name="_ref_1-e032226ebf0140"/>
      <w:r w:rsidRPr="00BF7149">
        <w:rPr>
          <w:bCs/>
        </w:rPr>
        <w:t>К персональным данным соискателя, обрабатываемым Оператором в целях содействия в трудоустройстве (подбор персонала) и соблюдения законодательства, относятся:</w:t>
      </w:r>
      <w:bookmarkEnd w:id="29"/>
    </w:p>
    <w:p w:rsidR="00BF7149" w:rsidRPr="00BF7149" w:rsidRDefault="00BF7149" w:rsidP="00BF7149">
      <w:pPr>
        <w:spacing w:line="240" w:lineRule="auto"/>
      </w:pPr>
      <w:r w:rsidRPr="00BF7149">
        <w:t>- фамилия, имя, отчество, дата и место рождения, пол, сведения о гражданстве;</w:t>
      </w:r>
    </w:p>
    <w:p w:rsidR="00BF7149" w:rsidRPr="00BF7149" w:rsidRDefault="00BF7149" w:rsidP="00BF7149">
      <w:pPr>
        <w:spacing w:line="240" w:lineRule="auto"/>
      </w:pPr>
      <w:r w:rsidRPr="00BF7149">
        <w:t>- место постоянной и временной регистрации, место фактического проживания;</w:t>
      </w:r>
    </w:p>
    <w:p w:rsidR="00BF7149" w:rsidRPr="00BF7149" w:rsidRDefault="00BF7149" w:rsidP="00BF7149">
      <w:pPr>
        <w:spacing w:line="240" w:lineRule="auto"/>
      </w:pPr>
      <w:r w:rsidRPr="00BF7149">
        <w:t>- вид, серия, номер документа, удостоверяющего личность, дата выдачи, наименование выдавшего его органа;</w:t>
      </w:r>
    </w:p>
    <w:p w:rsidR="00BF7149" w:rsidRPr="00BF7149" w:rsidRDefault="00BF7149" w:rsidP="00BF7149">
      <w:pPr>
        <w:spacing w:line="240" w:lineRule="auto"/>
      </w:pPr>
      <w:r w:rsidRPr="00BF7149">
        <w:t>- сведения о трудовой деятельности;</w:t>
      </w:r>
    </w:p>
    <w:p w:rsidR="00BF7149" w:rsidRPr="00BF7149" w:rsidRDefault="00BF7149" w:rsidP="00BF7149">
      <w:pPr>
        <w:spacing w:line="240" w:lineRule="auto"/>
      </w:pPr>
      <w:r w:rsidRPr="00BF7149">
        <w:t>- сведения об образовании, включая реквизиты документов об образовании;</w:t>
      </w:r>
    </w:p>
    <w:p w:rsidR="00BF7149" w:rsidRPr="00BF7149" w:rsidRDefault="00BF7149" w:rsidP="00BF7149">
      <w:pPr>
        <w:spacing w:line="240" w:lineRule="auto"/>
      </w:pPr>
      <w:r w:rsidRPr="00BF7149">
        <w:t>- номер телефона, адрес электронной почты;</w:t>
      </w:r>
    </w:p>
    <w:p w:rsidR="00BF7149" w:rsidRPr="00BF7149" w:rsidRDefault="00BF7149" w:rsidP="00BF7149">
      <w:r w:rsidRPr="00BF7149">
        <w:t>- сведения о деловых и иных личных качествах, носящих оценочный характер;</w:t>
      </w:r>
    </w:p>
    <w:p w:rsidR="00BF7149" w:rsidRPr="00BF7149" w:rsidRDefault="00BF7149" w:rsidP="00BF7149">
      <w:pPr>
        <w:autoSpaceDE w:val="0"/>
        <w:autoSpaceDN w:val="0"/>
        <w:adjustRightInd w:val="0"/>
      </w:pPr>
      <w:r w:rsidRPr="00BF7149">
        <w:t>- специальные категории персональных данных, а именно сведения о состоянии здоровья. При этом специальные категории персональных данных обрабатываются только в следующих случаях: определение возможности выполнения работником трудовой функции;</w:t>
      </w:r>
    </w:p>
    <w:p w:rsidR="00BF7149" w:rsidRPr="00BF7149" w:rsidRDefault="00BF7149" w:rsidP="00BF7149">
      <w:pPr>
        <w:spacing w:line="240" w:lineRule="auto"/>
      </w:pPr>
      <w:r w:rsidRPr="00BF7149">
        <w:t>- биометрические персональные данные, а именно фотографическое изображение Субъекта персональных данных. При этом биометрические персональные данные обрабатываются только в следующих случаях: обработка резюме с приложенной фотографией.</w:t>
      </w:r>
    </w:p>
    <w:p w:rsidR="00BF7149" w:rsidRPr="00BF7149" w:rsidRDefault="00BF7149" w:rsidP="00BF7149">
      <w:pPr>
        <w:numPr>
          <w:ilvl w:val="2"/>
          <w:numId w:val="1"/>
        </w:numPr>
        <w:outlineLvl w:val="2"/>
        <w:rPr>
          <w:bCs/>
        </w:rPr>
      </w:pPr>
      <w:bookmarkStart w:id="30" w:name="_ref_1-406b6c2122a240"/>
      <w:r w:rsidRPr="00BF7149">
        <w:rPr>
          <w:bCs/>
        </w:rPr>
        <w:t xml:space="preserve">К персональным данным родственников работников (членов их семей), обрабатываемым Оператором в целях осуществления трудовых и иных непосредственно связанных </w:t>
      </w:r>
      <w:proofErr w:type="gramStart"/>
      <w:r w:rsidRPr="00BF7149">
        <w:rPr>
          <w:bCs/>
        </w:rPr>
        <w:t>с трудовыми отношений</w:t>
      </w:r>
      <w:proofErr w:type="gramEnd"/>
      <w:r w:rsidRPr="00BF7149">
        <w:rPr>
          <w:bCs/>
        </w:rPr>
        <w:t xml:space="preserve"> Оператора с его работниками, в том числе ведения кадрового и бухгалтерского учета и соблюдения законодательства, относятся:</w:t>
      </w:r>
      <w:bookmarkEnd w:id="30"/>
    </w:p>
    <w:p w:rsidR="00BF7149" w:rsidRPr="00BF7149" w:rsidRDefault="00BF7149" w:rsidP="00BF7149">
      <w:r w:rsidRPr="00BF7149">
        <w:t>- фамилия, имя, отчество, дата и место рождения, пол, сведения о гражданстве;</w:t>
      </w:r>
    </w:p>
    <w:p w:rsidR="00BF7149" w:rsidRPr="00BF7149" w:rsidRDefault="00BF7149" w:rsidP="00BF7149">
      <w:r w:rsidRPr="00BF7149">
        <w:t>- место постоянной и временной регистрации, место фактического проживания;</w:t>
      </w:r>
    </w:p>
    <w:p w:rsidR="00BF7149" w:rsidRPr="00BF7149" w:rsidRDefault="00BF7149" w:rsidP="00BF7149">
      <w:r w:rsidRPr="00BF7149">
        <w:t>- реквизиты свидетельства о браке (для супруги/супруга), свидетельства о рождении (для ребенка);</w:t>
      </w:r>
    </w:p>
    <w:p w:rsidR="00BF7149" w:rsidRPr="00BF7149" w:rsidRDefault="00BF7149" w:rsidP="00BF7149">
      <w:r w:rsidRPr="00BF7149">
        <w:t>- место работы/учебы.</w:t>
      </w:r>
    </w:p>
    <w:p w:rsidR="00BF7149" w:rsidRPr="00BF7149" w:rsidRDefault="00BF7149" w:rsidP="00BF7149">
      <w:pPr>
        <w:numPr>
          <w:ilvl w:val="2"/>
          <w:numId w:val="1"/>
        </w:numPr>
        <w:spacing w:before="0" w:after="0"/>
        <w:outlineLvl w:val="2"/>
        <w:rPr>
          <w:bCs/>
        </w:rPr>
      </w:pPr>
      <w:bookmarkStart w:id="31" w:name="_ref_1-dcc1437408904f"/>
      <w:r w:rsidRPr="00BF7149">
        <w:rPr>
          <w:bCs/>
        </w:rPr>
        <w:t>К персональным данным заказчиков и контрагентов Оператора (физических лиц) и представителей заказчиков и контрагентов Оператора (физических и юридических лиц), обрабатываемым Оператором в целях осуществления его хозяйственной деятельности, в том числе заключения, исполнения и прекращения договоров с его контрагентами, а также соблюдения законодательства, относятся:</w:t>
      </w:r>
      <w:bookmarkEnd w:id="31"/>
    </w:p>
    <w:p w:rsidR="00BF7149" w:rsidRPr="00BF7149" w:rsidRDefault="00BF7149" w:rsidP="00BF7149">
      <w:r w:rsidRPr="00BF7149">
        <w:t>- фамилия, имя, отчество, дата и место рождения, пол, сведения о гражданстве;</w:t>
      </w:r>
    </w:p>
    <w:p w:rsidR="00BF7149" w:rsidRPr="00BF7149" w:rsidRDefault="00BF7149" w:rsidP="00BF7149">
      <w:r w:rsidRPr="00BF7149">
        <w:t>- место постоянной и временной регистрации, место фактического проживания;</w:t>
      </w:r>
    </w:p>
    <w:p w:rsidR="00BF7149" w:rsidRPr="00BF7149" w:rsidRDefault="00BF7149" w:rsidP="00BF7149">
      <w:r w:rsidRPr="00BF7149">
        <w:t>- вид, серия, номер документа, удостоверяющего личность, дата выдачи, наименование выдавшего его органа;</w:t>
      </w:r>
    </w:p>
    <w:p w:rsidR="00BF7149" w:rsidRPr="00BF7149" w:rsidRDefault="00BF7149" w:rsidP="00BF7149">
      <w:r w:rsidRPr="00BF7149">
        <w:t>- реквизиты документа, удостоверяющего полномочия действовать от имени клиента или контрагента Оператора (для представителей клиентов и контрагентов Оператора (физических и юридических лиц));</w:t>
      </w:r>
    </w:p>
    <w:p w:rsidR="00BF7149" w:rsidRPr="00BF7149" w:rsidRDefault="00BF7149" w:rsidP="00BF7149">
      <w:r w:rsidRPr="00BF7149">
        <w:t>- номер телефона, адрес электронной почты.</w:t>
      </w:r>
    </w:p>
    <w:p w:rsidR="00BF7149" w:rsidRPr="00BF7149" w:rsidRDefault="00BF7149" w:rsidP="00BF7149">
      <w:pPr>
        <w:keepNext/>
        <w:keepLines/>
        <w:numPr>
          <w:ilvl w:val="0"/>
          <w:numId w:val="1"/>
        </w:numPr>
        <w:spacing w:before="240"/>
        <w:ind w:firstLine="0"/>
        <w:jc w:val="center"/>
        <w:outlineLvl w:val="0"/>
        <w:rPr>
          <w:b/>
          <w:bCs/>
        </w:rPr>
      </w:pPr>
      <w:bookmarkStart w:id="32" w:name="_ref_1-285082771b5649"/>
      <w:r w:rsidRPr="00BF7149">
        <w:rPr>
          <w:b/>
          <w:bCs/>
        </w:rPr>
        <w:t>Порядок и условия обработки персональных данных</w:t>
      </w:r>
      <w:bookmarkEnd w:id="32"/>
    </w:p>
    <w:p w:rsidR="00BF7149" w:rsidRPr="00BF7149" w:rsidRDefault="00BF7149" w:rsidP="00BF7149">
      <w:pPr>
        <w:numPr>
          <w:ilvl w:val="1"/>
          <w:numId w:val="1"/>
        </w:numPr>
        <w:spacing w:before="0" w:after="0"/>
        <w:outlineLvl w:val="1"/>
        <w:rPr>
          <w:bCs/>
        </w:rPr>
      </w:pPr>
      <w:bookmarkStart w:id="33" w:name="_ref_1-1220a729403747"/>
      <w:r w:rsidRPr="00BF7149">
        <w:rPr>
          <w:bCs/>
        </w:rPr>
        <w:t>Обработка персональных данных должна осуществляться с соблюдением следующих принципов:</w:t>
      </w:r>
      <w:bookmarkEnd w:id="33"/>
    </w:p>
    <w:p w:rsidR="00BF7149" w:rsidRPr="00BF7149" w:rsidRDefault="00BF7149" w:rsidP="00BF7149">
      <w:pPr>
        <w:spacing w:before="0" w:after="0"/>
      </w:pPr>
      <w:r w:rsidRPr="00BF7149">
        <w:t>- персональные данные должны обрабатываться на законной и справедливой основе;</w:t>
      </w:r>
    </w:p>
    <w:p w:rsidR="00BF7149" w:rsidRPr="00BF7149" w:rsidRDefault="00BF7149" w:rsidP="00BF7149">
      <w:pPr>
        <w:spacing w:before="0" w:after="0"/>
      </w:pPr>
      <w:r w:rsidRPr="00BF7149">
        <w:t>- обработка должна ограничиваться достижением конкретных, заранее определенных и законных целей, которым должны соответствовать содержание и объем обрабатываемых персональных данных. Обрабатывать можно только персональные данные, которые отвечают целям обработки;</w:t>
      </w:r>
    </w:p>
    <w:p w:rsidR="00BF7149" w:rsidRPr="00BF7149" w:rsidRDefault="00BF7149" w:rsidP="00BF7149">
      <w:pPr>
        <w:spacing w:before="0" w:after="0"/>
      </w:pPr>
      <w:r w:rsidRPr="00BF7149">
        <w:t xml:space="preserve">- при обработке должны быть обеспечены точность персональных данных, их достаточность, а в необходимых случаях и актуальность по отношению к целям обработки. Оператор должен принимать необходимые меры по удалению или уточнению </w:t>
      </w:r>
      <w:proofErr w:type="gramStart"/>
      <w:r w:rsidRPr="00BF7149">
        <w:t>неполных</w:t>
      </w:r>
      <w:proofErr w:type="gramEnd"/>
      <w:r w:rsidRPr="00BF7149">
        <w:t xml:space="preserve"> или неточных данных либо обеспечивать принятие таких мер;</w:t>
      </w:r>
    </w:p>
    <w:p w:rsidR="00BF7149" w:rsidRPr="00BF7149" w:rsidRDefault="00BF7149" w:rsidP="00BF7149">
      <w:pPr>
        <w:spacing w:before="0" w:after="0"/>
      </w:pPr>
      <w:r w:rsidRPr="00BF7149">
        <w:t xml:space="preserve">- хранить персональные данные нужно в форме, позволяющей определить Субъекта персональных данных, не дольше, чем этого требуют цели обработки персональных данных, если срок их хранения не установлен федеральным законом или договором, стороной которого, выгодоприобретателем или </w:t>
      </w:r>
      <w:proofErr w:type="gramStart"/>
      <w:r w:rsidRPr="00BF7149">
        <w:t>поручителем</w:t>
      </w:r>
      <w:proofErr w:type="gramEnd"/>
      <w:r w:rsidRPr="00BF7149">
        <w:t xml:space="preserve"> по которому является Субъект персональных данных. Обрабатываемые персональные данные нужно уничтожить или обезличить по достижении целей обработки или если утрачена необходимость в достижении этих целей, при условии, что иное не предусмотрено федеральным законом.</w:t>
      </w:r>
    </w:p>
    <w:p w:rsidR="00BF7149" w:rsidRPr="00BF7149" w:rsidRDefault="00BF7149" w:rsidP="00BF7149">
      <w:r w:rsidRPr="00BF7149">
        <w:t>Не допускается:</w:t>
      </w:r>
    </w:p>
    <w:p w:rsidR="00BF7149" w:rsidRPr="00BF7149" w:rsidRDefault="00BF7149" w:rsidP="00BF7149">
      <w:r w:rsidRPr="00BF7149">
        <w:t>- обработка персональных данных, несовместимая с целями сбора персональных данных;</w:t>
      </w:r>
    </w:p>
    <w:p w:rsidR="00BF7149" w:rsidRPr="00BF7149" w:rsidRDefault="00BF7149" w:rsidP="00BF7149">
      <w:r w:rsidRPr="00BF7149">
        <w:t>- объединение баз данных, содержащих персональные данные, обработка которых осуществляется в целях, несовместимых между собой;</w:t>
      </w:r>
    </w:p>
    <w:p w:rsidR="00BF7149" w:rsidRPr="00BF7149" w:rsidRDefault="00BF7149" w:rsidP="00BF7149">
      <w:r w:rsidRPr="00BF7149">
        <w:t>- избыточность обрабатываемых персональных данных по отношению к заявленным целям их обработки.</w:t>
      </w:r>
    </w:p>
    <w:p w:rsidR="00BF7149" w:rsidRPr="00BF7149" w:rsidRDefault="00BF7149" w:rsidP="00BF7149">
      <w:pPr>
        <w:numPr>
          <w:ilvl w:val="1"/>
          <w:numId w:val="1"/>
        </w:numPr>
        <w:outlineLvl w:val="1"/>
        <w:rPr>
          <w:bCs/>
        </w:rPr>
      </w:pPr>
      <w:bookmarkStart w:id="34" w:name="_ref_1-d83058431f904a"/>
      <w:r w:rsidRPr="00BF7149">
        <w:rPr>
          <w:bCs/>
        </w:rPr>
        <w:t>Обработка персональных данных осуществляется с согласия Субъекта персональных данных за исключением случаев, установленных законодательством Российской Федерации.</w:t>
      </w:r>
      <w:bookmarkEnd w:id="34"/>
    </w:p>
    <w:p w:rsidR="00BF7149" w:rsidRPr="00BF7149" w:rsidRDefault="00BF7149" w:rsidP="00BF7149">
      <w:r w:rsidRPr="00BF7149">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Такое согласие может быть дано в любой позволяющей подтвердить факт его получения форме, если иное не установлено федеральным законом.</w:t>
      </w:r>
    </w:p>
    <w:p w:rsidR="00BF7149" w:rsidRPr="00BF7149" w:rsidRDefault="00BF7149" w:rsidP="00BF7149">
      <w:r w:rsidRPr="00BF7149">
        <w:t>Согласие на обработку персональных данных может быть отозвано Субъектом персональных данных.</w:t>
      </w:r>
    </w:p>
    <w:p w:rsidR="00BF7149" w:rsidRPr="00BF7149" w:rsidRDefault="00BF7149" w:rsidP="00BF7149">
      <w:r w:rsidRPr="00BF7149">
        <w:t>В случаях, предусмотренных федеральным законом, обработка персональных данных осуществляется только с согласия, предоставленного в письменной форме Субъектом персональных данных.</w:t>
      </w:r>
    </w:p>
    <w:p w:rsidR="00BF7149" w:rsidRPr="00BF7149" w:rsidRDefault="00BF7149" w:rsidP="00BF7149">
      <w:r w:rsidRPr="00BF7149">
        <w:t>Специальные категории персональных данных и биометрические персональные данные обрабатываются с письменного согласия Субъекта персональных данных, за исключением случаев, предусмотренных Законом о персональных данных.</w:t>
      </w:r>
    </w:p>
    <w:p w:rsidR="00BF7149" w:rsidRPr="00BF7149" w:rsidRDefault="00BF7149" w:rsidP="00BF7149">
      <w:pPr>
        <w:numPr>
          <w:ilvl w:val="1"/>
          <w:numId w:val="1"/>
        </w:numPr>
        <w:outlineLvl w:val="1"/>
        <w:rPr>
          <w:bCs/>
        </w:rPr>
      </w:pPr>
      <w:bookmarkStart w:id="35" w:name="_ref_1-39519a6f5b6b49"/>
      <w:r w:rsidRPr="00BF7149">
        <w:rPr>
          <w:bCs/>
        </w:rPr>
        <w:t>Персональные данные обрабатываются с использованием средств автоматизации и без использования средств автоматизации.</w:t>
      </w:r>
      <w:bookmarkEnd w:id="35"/>
    </w:p>
    <w:p w:rsidR="00BF7149" w:rsidRPr="00BF7149" w:rsidRDefault="00BF7149" w:rsidP="00BF7149">
      <w:pPr>
        <w:numPr>
          <w:ilvl w:val="1"/>
          <w:numId w:val="1"/>
        </w:numPr>
        <w:outlineLvl w:val="1"/>
        <w:rPr>
          <w:bCs/>
        </w:rPr>
      </w:pPr>
      <w:bookmarkStart w:id="36" w:name="_ref_1-54425b60954f4a"/>
      <w:r w:rsidRPr="00BF7149">
        <w:rPr>
          <w:bCs/>
        </w:rPr>
        <w:t>Персональные данные Субъектов персональных данных размещаются Оператором в следующих информационных системах:</w:t>
      </w:r>
      <w:bookmarkEnd w:id="36"/>
    </w:p>
    <w:p w:rsidR="00BF7149" w:rsidRPr="00BF7149" w:rsidRDefault="00BF7149" w:rsidP="00BF7149">
      <w:r w:rsidRPr="00BF7149">
        <w:t>- информационная система персональных данных работников Оператора.</w:t>
      </w:r>
    </w:p>
    <w:p w:rsidR="00BF7149" w:rsidRPr="00BF7149" w:rsidRDefault="00BF7149" w:rsidP="00BF7149">
      <w:pPr>
        <w:numPr>
          <w:ilvl w:val="1"/>
          <w:numId w:val="1"/>
        </w:numPr>
        <w:outlineLvl w:val="1"/>
        <w:rPr>
          <w:bCs/>
        </w:rPr>
      </w:pPr>
      <w:bookmarkStart w:id="37" w:name="_ref_1-9d98db4fd76745"/>
      <w:r w:rsidRPr="00BF7149">
        <w:rPr>
          <w:bCs/>
        </w:rPr>
        <w:t>Оператор осуществляет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bookmarkEnd w:id="37"/>
    </w:p>
    <w:p w:rsidR="00BF7149" w:rsidRPr="00BF7149" w:rsidRDefault="00BF7149" w:rsidP="00BF7149">
      <w:pPr>
        <w:numPr>
          <w:ilvl w:val="1"/>
          <w:numId w:val="1"/>
        </w:numPr>
        <w:outlineLvl w:val="1"/>
        <w:rPr>
          <w:bCs/>
        </w:rPr>
      </w:pPr>
      <w:bookmarkStart w:id="38" w:name="_ref_1-9185111f037543"/>
      <w:r w:rsidRPr="00BF7149">
        <w:rPr>
          <w:bCs/>
        </w:rPr>
        <w:t>Оператор осуществляет передачу персональных данных третьим лицам с письменного согласия Субъекта персональных данных, за исключением случаев, установленных законодательством, когда такое согласие не требуется.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bookmarkEnd w:id="38"/>
    </w:p>
    <w:p w:rsidR="00BF7149" w:rsidRPr="00BF7149" w:rsidRDefault="00BF7149" w:rsidP="00BF7149">
      <w:r w:rsidRPr="00BF7149">
        <w:t>Оператор не осуществляет трансграничную передачу персональных данных.</w:t>
      </w:r>
    </w:p>
    <w:p w:rsidR="00BF7149" w:rsidRPr="00BF7149" w:rsidRDefault="00BF7149" w:rsidP="00BF7149">
      <w:pPr>
        <w:tabs>
          <w:tab w:val="left" w:pos="1134"/>
        </w:tabs>
        <w:spacing w:before="0" w:after="0"/>
      </w:pPr>
      <w:r w:rsidRPr="00BF7149">
        <w:t xml:space="preserve">Оператор осуществляет передачу персональных данных следующим третьим лицам: </w:t>
      </w:r>
    </w:p>
    <w:p w:rsidR="00BF7149" w:rsidRPr="00BF7149" w:rsidRDefault="00BF7149" w:rsidP="00BF7149">
      <w:pPr>
        <w:tabs>
          <w:tab w:val="left" w:pos="1134"/>
        </w:tabs>
        <w:spacing w:before="0" w:after="0"/>
      </w:pPr>
      <w:r w:rsidRPr="00BF7149">
        <w:t>1) Судебные, административные, правоохранительные органы, органы дознания, прокуратуру, в том числе во все суды судебной системы Российской Федерации, в том числе в федеральные суды общей юрисдикции и мировым судьям. Персональные данные передаются в целях подтверждения полномочий и компетенций работника как эксперта при производстве экспертиз и экспертных исследований в объеме:</w:t>
      </w:r>
    </w:p>
    <w:p w:rsidR="00BF7149" w:rsidRPr="00BF7149" w:rsidRDefault="00BF7149" w:rsidP="00BF7149">
      <w:pPr>
        <w:numPr>
          <w:ilvl w:val="0"/>
          <w:numId w:val="5"/>
        </w:numPr>
        <w:tabs>
          <w:tab w:val="left" w:pos="1134"/>
        </w:tabs>
        <w:spacing w:before="0" w:after="0"/>
        <w:ind w:left="993" w:hanging="284"/>
        <w:jc w:val="left"/>
      </w:pPr>
      <w:r w:rsidRPr="00BF7149">
        <w:t>фамилия, имя, отчество;</w:t>
      </w:r>
    </w:p>
    <w:p w:rsidR="00BF7149" w:rsidRPr="00BF7149" w:rsidRDefault="00BF7149" w:rsidP="00BF7149">
      <w:pPr>
        <w:numPr>
          <w:ilvl w:val="0"/>
          <w:numId w:val="5"/>
        </w:numPr>
        <w:tabs>
          <w:tab w:val="left" w:pos="1134"/>
        </w:tabs>
        <w:spacing w:before="0" w:after="0"/>
        <w:ind w:left="993" w:hanging="284"/>
        <w:jc w:val="left"/>
      </w:pPr>
      <w:r w:rsidRPr="00BF7149">
        <w:t>сведения об образовании;</w:t>
      </w:r>
    </w:p>
    <w:p w:rsidR="00BF7149" w:rsidRPr="00BF7149" w:rsidRDefault="00BF7149" w:rsidP="00BF7149">
      <w:pPr>
        <w:numPr>
          <w:ilvl w:val="0"/>
          <w:numId w:val="5"/>
        </w:numPr>
        <w:tabs>
          <w:tab w:val="left" w:pos="1134"/>
        </w:tabs>
        <w:spacing w:before="0" w:after="0"/>
        <w:ind w:left="993" w:hanging="284"/>
        <w:jc w:val="left"/>
      </w:pPr>
      <w:r w:rsidRPr="00BF7149">
        <w:t>сведения о стаже работы;</w:t>
      </w:r>
    </w:p>
    <w:p w:rsidR="00BF7149" w:rsidRPr="00BF7149" w:rsidRDefault="00BF7149" w:rsidP="00BF7149">
      <w:pPr>
        <w:numPr>
          <w:ilvl w:val="0"/>
          <w:numId w:val="5"/>
        </w:numPr>
        <w:spacing w:before="0" w:after="0"/>
        <w:ind w:left="993" w:hanging="284"/>
        <w:contextualSpacing/>
        <w:jc w:val="left"/>
        <w:rPr>
          <w:color w:val="FF0000"/>
        </w:rPr>
      </w:pPr>
      <w:r w:rsidRPr="00BF7149">
        <w:t xml:space="preserve">сведения об аттестации по экспертной специальности. </w:t>
      </w:r>
    </w:p>
    <w:p w:rsidR="00BF7149" w:rsidRPr="00BF7149" w:rsidRDefault="00BF7149" w:rsidP="00BF7149">
      <w:pPr>
        <w:numPr>
          <w:ilvl w:val="0"/>
          <w:numId w:val="3"/>
        </w:numPr>
        <w:spacing w:before="0" w:after="0"/>
        <w:ind w:firstLine="567"/>
        <w:contextualSpacing/>
      </w:pPr>
      <w:r w:rsidRPr="00BF7149">
        <w:t xml:space="preserve">2) Федеральное бюджетное учреждение Российский федеральный центр судебной экспертизы </w:t>
      </w:r>
      <w:r w:rsidRPr="00BF7149">
        <w:rPr>
          <w:color w:val="000000"/>
        </w:rPr>
        <w:t>имени профессора А.Р. </w:t>
      </w:r>
      <w:proofErr w:type="spellStart"/>
      <w:r w:rsidRPr="00BF7149">
        <w:rPr>
          <w:color w:val="000000"/>
        </w:rPr>
        <w:t>Шляхова</w:t>
      </w:r>
      <w:proofErr w:type="spellEnd"/>
      <w:r w:rsidRPr="00BF7149">
        <w:rPr>
          <w:color w:val="000000"/>
        </w:rPr>
        <w:t xml:space="preserve"> при Министерстве юстиции Российской Федерации.</w:t>
      </w:r>
      <w:r w:rsidRPr="00BF7149">
        <w:t xml:space="preserve"> Персональные данные передаются в целях получения работниками дополнительного профессионального образования по экспертным специальностям в объеме:</w:t>
      </w:r>
    </w:p>
    <w:p w:rsidR="00BF7149" w:rsidRPr="00BF7149" w:rsidRDefault="00BF7149" w:rsidP="00BF7149">
      <w:pPr>
        <w:numPr>
          <w:ilvl w:val="0"/>
          <w:numId w:val="6"/>
        </w:numPr>
        <w:tabs>
          <w:tab w:val="left" w:pos="993"/>
        </w:tabs>
        <w:spacing w:before="0" w:after="0"/>
        <w:ind w:left="0" w:firstLine="709"/>
      </w:pPr>
      <w:r w:rsidRPr="00BF7149">
        <w:t>фамилия, имя, отчество;</w:t>
      </w:r>
    </w:p>
    <w:p w:rsidR="00BF7149" w:rsidRPr="00BF7149" w:rsidRDefault="00BF7149" w:rsidP="00BF7149">
      <w:pPr>
        <w:numPr>
          <w:ilvl w:val="0"/>
          <w:numId w:val="6"/>
        </w:numPr>
        <w:tabs>
          <w:tab w:val="left" w:pos="993"/>
        </w:tabs>
        <w:spacing w:before="0" w:after="0"/>
        <w:ind w:left="0" w:firstLine="709"/>
      </w:pPr>
      <w:r w:rsidRPr="00BF7149">
        <w:t>фотография;</w:t>
      </w:r>
    </w:p>
    <w:p w:rsidR="00BF7149" w:rsidRPr="00BF7149" w:rsidRDefault="00BF7149" w:rsidP="00BF7149">
      <w:pPr>
        <w:numPr>
          <w:ilvl w:val="0"/>
          <w:numId w:val="6"/>
        </w:numPr>
        <w:tabs>
          <w:tab w:val="left" w:pos="993"/>
        </w:tabs>
        <w:spacing w:before="0" w:after="0"/>
        <w:ind w:left="0" w:firstLine="709"/>
      </w:pPr>
      <w:r w:rsidRPr="00BF7149">
        <w:t>прежние фамилия, имя, отчество, дата, место и причина изменения (в случае изменения);</w:t>
      </w:r>
    </w:p>
    <w:p w:rsidR="00BF7149" w:rsidRPr="00BF7149" w:rsidRDefault="00BF7149" w:rsidP="00BF7149">
      <w:pPr>
        <w:numPr>
          <w:ilvl w:val="0"/>
          <w:numId w:val="6"/>
        </w:numPr>
        <w:tabs>
          <w:tab w:val="left" w:pos="993"/>
        </w:tabs>
        <w:spacing w:before="0" w:after="0"/>
        <w:ind w:left="0" w:firstLine="709"/>
      </w:pPr>
      <w:r w:rsidRPr="00BF7149">
        <w:t>образование (когда и какие образовательные учреждения закончил, регистрационные номера документов об образовании, о квалификации и приложений к ним, специальность и направление подготовки высшего образования);</w:t>
      </w:r>
    </w:p>
    <w:p w:rsidR="00BF7149" w:rsidRPr="00BF7149" w:rsidRDefault="00BF7149" w:rsidP="00BF7149">
      <w:pPr>
        <w:numPr>
          <w:ilvl w:val="0"/>
          <w:numId w:val="6"/>
        </w:numPr>
        <w:tabs>
          <w:tab w:val="left" w:pos="993"/>
        </w:tabs>
        <w:spacing w:before="0" w:after="0"/>
        <w:ind w:left="0" w:firstLine="709"/>
      </w:pPr>
      <w:r w:rsidRPr="00BF7149">
        <w:t>послевузовское профессиональное образование (наименование образовательного или научного учреждения, год окончания);</w:t>
      </w:r>
    </w:p>
    <w:p w:rsidR="00BF7149" w:rsidRPr="00BF7149" w:rsidRDefault="00BF7149" w:rsidP="00BF7149">
      <w:pPr>
        <w:widowControl w:val="0"/>
        <w:numPr>
          <w:ilvl w:val="0"/>
          <w:numId w:val="7"/>
        </w:numPr>
        <w:tabs>
          <w:tab w:val="left" w:pos="993"/>
        </w:tabs>
        <w:spacing w:before="0" w:after="0"/>
        <w:ind w:left="0" w:firstLine="709"/>
      </w:pPr>
      <w:r w:rsidRPr="00BF7149">
        <w:t>ученая степень, ученое звание (дата присвоения, номера дипломов, аттестатов);</w:t>
      </w:r>
    </w:p>
    <w:p w:rsidR="00BF7149" w:rsidRPr="00BF7149" w:rsidRDefault="00BF7149" w:rsidP="00BF7149">
      <w:pPr>
        <w:widowControl w:val="0"/>
        <w:numPr>
          <w:ilvl w:val="0"/>
          <w:numId w:val="7"/>
        </w:numPr>
        <w:tabs>
          <w:tab w:val="left" w:pos="993"/>
        </w:tabs>
        <w:spacing w:before="0" w:after="0"/>
        <w:ind w:left="0" w:firstLine="709"/>
      </w:pPr>
      <w:r w:rsidRPr="00BF7149">
        <w:t>адрес регистрации и фактического проживания, дата регистрации по месту жительства;</w:t>
      </w:r>
    </w:p>
    <w:p w:rsidR="00BF7149" w:rsidRPr="00BF7149" w:rsidRDefault="00BF7149" w:rsidP="00BF7149">
      <w:pPr>
        <w:widowControl w:val="0"/>
        <w:numPr>
          <w:ilvl w:val="0"/>
          <w:numId w:val="7"/>
        </w:numPr>
        <w:tabs>
          <w:tab w:val="left" w:pos="993"/>
        </w:tabs>
        <w:spacing w:before="0" w:after="0"/>
        <w:ind w:left="0" w:firstLine="709"/>
      </w:pPr>
      <w:r w:rsidRPr="00BF7149">
        <w:t>паспорт (серия, номер, кем и когда выдан);</w:t>
      </w:r>
    </w:p>
    <w:p w:rsidR="00BF7149" w:rsidRPr="00BF7149" w:rsidRDefault="00BF7149" w:rsidP="00BF7149">
      <w:pPr>
        <w:widowControl w:val="0"/>
        <w:numPr>
          <w:ilvl w:val="0"/>
          <w:numId w:val="7"/>
        </w:numPr>
        <w:tabs>
          <w:tab w:val="left" w:pos="993"/>
        </w:tabs>
        <w:spacing w:before="0" w:after="0"/>
        <w:ind w:left="0" w:firstLine="709"/>
      </w:pPr>
      <w:r w:rsidRPr="00BF7149">
        <w:t>контактный номер телефона;</w:t>
      </w:r>
    </w:p>
    <w:p w:rsidR="00BF7149" w:rsidRPr="00BF7149" w:rsidRDefault="00BF7149" w:rsidP="00BF7149">
      <w:pPr>
        <w:widowControl w:val="0"/>
        <w:numPr>
          <w:ilvl w:val="0"/>
          <w:numId w:val="7"/>
        </w:numPr>
        <w:tabs>
          <w:tab w:val="left" w:pos="993"/>
        </w:tabs>
        <w:spacing w:before="0" w:after="0"/>
        <w:ind w:left="0" w:firstLine="709"/>
      </w:pPr>
      <w:r w:rsidRPr="00BF7149">
        <w:t>наименование структурного подразделения и должность;</w:t>
      </w:r>
    </w:p>
    <w:p w:rsidR="00BF7149" w:rsidRPr="00BF7149" w:rsidRDefault="00BF7149" w:rsidP="00BF7149">
      <w:pPr>
        <w:widowControl w:val="0"/>
        <w:numPr>
          <w:ilvl w:val="0"/>
          <w:numId w:val="7"/>
        </w:numPr>
        <w:tabs>
          <w:tab w:val="left" w:pos="993"/>
        </w:tabs>
        <w:spacing w:before="0" w:after="0"/>
        <w:ind w:left="0" w:firstLine="709"/>
      </w:pPr>
      <w:r w:rsidRPr="00BF7149">
        <w:t>сведения о временной нетрудоспособности;</w:t>
      </w:r>
    </w:p>
    <w:p w:rsidR="00BF7149" w:rsidRPr="00BF7149" w:rsidRDefault="00BF7149" w:rsidP="00BF7149">
      <w:pPr>
        <w:widowControl w:val="0"/>
        <w:numPr>
          <w:ilvl w:val="0"/>
          <w:numId w:val="7"/>
        </w:numPr>
        <w:tabs>
          <w:tab w:val="left" w:pos="993"/>
        </w:tabs>
        <w:spacing w:before="0" w:after="0"/>
        <w:ind w:left="0" w:firstLine="709"/>
      </w:pPr>
      <w:r w:rsidRPr="00BF7149">
        <w:t>стаж экспертной работы;</w:t>
      </w:r>
    </w:p>
    <w:p w:rsidR="00BF7149" w:rsidRPr="00BF7149" w:rsidRDefault="00BF7149" w:rsidP="00BF7149">
      <w:pPr>
        <w:widowControl w:val="0"/>
        <w:numPr>
          <w:ilvl w:val="0"/>
          <w:numId w:val="7"/>
        </w:numPr>
        <w:tabs>
          <w:tab w:val="left" w:pos="993"/>
        </w:tabs>
        <w:spacing w:before="0" w:after="0"/>
        <w:ind w:left="0" w:firstLine="709"/>
      </w:pPr>
      <w:r w:rsidRPr="00BF7149">
        <w:t>адрес электронной почты.</w:t>
      </w:r>
    </w:p>
    <w:p w:rsidR="00BF7149" w:rsidRPr="00BF7149" w:rsidRDefault="00BF7149" w:rsidP="00BF7149">
      <w:pPr>
        <w:numPr>
          <w:ilvl w:val="1"/>
          <w:numId w:val="1"/>
        </w:numPr>
        <w:outlineLvl w:val="1"/>
        <w:rPr>
          <w:bCs/>
        </w:rPr>
      </w:pPr>
      <w:bookmarkStart w:id="39" w:name="_ref_1-dfe0e1cab55f4d"/>
      <w:r w:rsidRPr="00BF7149">
        <w:rPr>
          <w:bCs/>
        </w:rPr>
        <w:t>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 2, 3, 4, 8 ч. 1 ст. 6 Закона о персональных данных.</w:t>
      </w:r>
      <w:bookmarkEnd w:id="39"/>
    </w:p>
    <w:p w:rsidR="00BF7149" w:rsidRPr="00BF7149" w:rsidRDefault="00BF7149" w:rsidP="00BF7149">
      <w:pPr>
        <w:numPr>
          <w:ilvl w:val="1"/>
          <w:numId w:val="1"/>
        </w:numPr>
        <w:outlineLvl w:val="1"/>
        <w:rPr>
          <w:bCs/>
        </w:rPr>
      </w:pPr>
      <w:bookmarkStart w:id="40" w:name="_ref_1-e214b03f230b4c"/>
      <w:r w:rsidRPr="00BF7149">
        <w:rPr>
          <w:bCs/>
        </w:rPr>
        <w:t>Хранение персональных данных</w:t>
      </w:r>
      <w:bookmarkEnd w:id="40"/>
    </w:p>
    <w:p w:rsidR="00BF7149" w:rsidRPr="00BF7149" w:rsidRDefault="00BF7149" w:rsidP="00BF7149">
      <w:pPr>
        <w:numPr>
          <w:ilvl w:val="2"/>
          <w:numId w:val="1"/>
        </w:numPr>
        <w:outlineLvl w:val="2"/>
        <w:rPr>
          <w:bCs/>
        </w:rPr>
      </w:pPr>
      <w:bookmarkStart w:id="41" w:name="_ref_1-c54ed8b664c749"/>
      <w:r w:rsidRPr="00BF7149">
        <w:rPr>
          <w:bCs/>
        </w:rPr>
        <w:t>Персональные данные хранятся в течение срока, установленного законодательством РФ. Персональные данные, для которых не установлен такой срок, хранятся в течение 5 лет</w:t>
      </w:r>
      <w:bookmarkEnd w:id="41"/>
      <w:r w:rsidRPr="00BF7149">
        <w:rPr>
          <w:bCs/>
        </w:rPr>
        <w:t>.</w:t>
      </w:r>
    </w:p>
    <w:p w:rsidR="00BF7149" w:rsidRPr="00BF7149" w:rsidRDefault="00BF7149" w:rsidP="00BF7149">
      <w:pPr>
        <w:numPr>
          <w:ilvl w:val="2"/>
          <w:numId w:val="1"/>
        </w:numPr>
        <w:outlineLvl w:val="2"/>
        <w:rPr>
          <w:bCs/>
        </w:rPr>
      </w:pPr>
      <w:bookmarkStart w:id="42" w:name="_ref_1-2d23c0a8718145"/>
      <w:r w:rsidRPr="00BF7149">
        <w:rPr>
          <w:bCs/>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w:t>
      </w:r>
      <w:bookmarkEnd w:id="42"/>
    </w:p>
    <w:p w:rsidR="00BF7149" w:rsidRPr="00BF7149" w:rsidRDefault="00BF7149" w:rsidP="00BF7149">
      <w:pPr>
        <w:numPr>
          <w:ilvl w:val="2"/>
          <w:numId w:val="1"/>
        </w:numPr>
        <w:outlineLvl w:val="2"/>
        <w:rPr>
          <w:bCs/>
        </w:rPr>
      </w:pPr>
      <w:bookmarkStart w:id="43" w:name="_ref_1-0018b83f67c74f"/>
      <w:r w:rsidRPr="00BF7149">
        <w:rPr>
          <w:bCs/>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w:t>
      </w:r>
      <w:bookmarkEnd w:id="43"/>
    </w:p>
    <w:p w:rsidR="00BF7149" w:rsidRPr="00BF7149" w:rsidRDefault="00BF7149" w:rsidP="00BF7149">
      <w:r w:rsidRPr="00BF7149">
        <w:t>В целях обработки различных категорий персональных данных для каждой категории используется отдельный материальный носитель.</w:t>
      </w:r>
    </w:p>
    <w:p w:rsidR="00BF7149" w:rsidRPr="00BF7149" w:rsidRDefault="00BF7149" w:rsidP="00BF7149">
      <w:r w:rsidRPr="00BF7149">
        <w:t>Оператор обеспечивает раздельное хранение персональных данных (материальных носителей), обработка которых осуществляется в различных целях.</w:t>
      </w:r>
    </w:p>
    <w:p w:rsidR="00BF7149" w:rsidRPr="00BF7149" w:rsidRDefault="00BF7149" w:rsidP="00BF7149">
      <w:r w:rsidRPr="00BF7149">
        <w:t>При хранении материальных носителей установлены меры, обеспечивающие сохранность персональных данных и исключающие несанкционированный доступ к ним.</w:t>
      </w:r>
    </w:p>
    <w:p w:rsidR="00BF7149" w:rsidRPr="00BF7149" w:rsidRDefault="00BF7149" w:rsidP="00BF7149">
      <w:pPr>
        <w:numPr>
          <w:ilvl w:val="1"/>
          <w:numId w:val="1"/>
        </w:numPr>
        <w:outlineLvl w:val="1"/>
        <w:rPr>
          <w:bCs/>
        </w:rPr>
      </w:pPr>
      <w:bookmarkStart w:id="44" w:name="_ref_1-bfec4a09b6b446"/>
      <w:r w:rsidRPr="00BF7149">
        <w:rPr>
          <w:bCs/>
        </w:rPr>
        <w:t>Соблюдение конфиденциальности и меры по защите персональных данных</w:t>
      </w:r>
      <w:bookmarkEnd w:id="44"/>
    </w:p>
    <w:p w:rsidR="00BF7149" w:rsidRPr="00BF7149" w:rsidRDefault="00BF7149" w:rsidP="00BF7149">
      <w:pPr>
        <w:numPr>
          <w:ilvl w:val="2"/>
          <w:numId w:val="1"/>
        </w:numPr>
        <w:outlineLvl w:val="2"/>
        <w:rPr>
          <w:bCs/>
        </w:rPr>
      </w:pPr>
      <w:bookmarkStart w:id="45" w:name="_ref_1-1b5bc5e91f354f"/>
      <w:r w:rsidRPr="00BF7149">
        <w:rPr>
          <w:bCs/>
        </w:rPr>
        <w:t>Оператор, получивший доступ к персональным данным,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w:t>
      </w:r>
      <w:bookmarkEnd w:id="45"/>
    </w:p>
    <w:p w:rsidR="00BF7149" w:rsidRPr="00BF7149" w:rsidRDefault="00BF7149" w:rsidP="00BF7149">
      <w:pPr>
        <w:numPr>
          <w:ilvl w:val="2"/>
          <w:numId w:val="1"/>
        </w:numPr>
        <w:outlineLvl w:val="2"/>
        <w:rPr>
          <w:bCs/>
        </w:rPr>
      </w:pPr>
      <w:bookmarkStart w:id="46" w:name="_ref_1-e6712cb1d5e341"/>
      <w:r w:rsidRPr="00BF7149">
        <w:rPr>
          <w:bCs/>
        </w:rPr>
        <w:t>При обработке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Оператор принимает необходимые правовые, организационные и технические меры или обеспечивает их принятие, а именно:</w:t>
      </w:r>
      <w:bookmarkEnd w:id="46"/>
    </w:p>
    <w:p w:rsidR="00BF7149" w:rsidRPr="00BF7149" w:rsidRDefault="00BF7149" w:rsidP="00BF7149">
      <w:r w:rsidRPr="00BF7149">
        <w:t>- определение угрозы безопасности персональных данных при их обработке в информационных системах персональных данных (далее - информационная система);</w:t>
      </w:r>
    </w:p>
    <w:p w:rsidR="00BF7149" w:rsidRPr="00BF7149" w:rsidRDefault="00BF7149" w:rsidP="00BF7149">
      <w:r w:rsidRPr="00BF7149">
        <w:t>- применение организационных и технических мер по обеспечению безопасности персональных данных при их обработке в информационных системах,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w:t>
      </w:r>
    </w:p>
    <w:p w:rsidR="00BF7149" w:rsidRPr="00BF7149" w:rsidRDefault="00BF7149" w:rsidP="00BF7149">
      <w:r w:rsidRPr="00BF7149">
        <w:t>- применение средств защиты информации, прошедших в установленном порядке процедуру оценки соответствия;</w:t>
      </w:r>
    </w:p>
    <w:p w:rsidR="00BF7149" w:rsidRPr="00BF7149" w:rsidRDefault="00BF7149" w:rsidP="00BF7149">
      <w:r w:rsidRPr="00BF7149">
        <w:t>- применение для уничтожения персональных данных средств защиты информации (в составе которых реализована функция уничтожения информации), прошедших в установленном порядке процедуру оценки соответствия;</w:t>
      </w:r>
    </w:p>
    <w:p w:rsidR="00BF7149" w:rsidRPr="00BF7149" w:rsidRDefault="00BF7149" w:rsidP="00BF7149">
      <w:r w:rsidRPr="00BF7149">
        <w:t>- проведение оценки эффективности принимаемых мер по обеспечению безопасности персональных данных до ввода в эксплуатацию информационной системы;</w:t>
      </w:r>
    </w:p>
    <w:p w:rsidR="00BF7149" w:rsidRPr="00BF7149" w:rsidRDefault="00BF7149" w:rsidP="00BF7149">
      <w:r w:rsidRPr="00BF7149">
        <w:t>- ведение учета машинных носителей персональных данных;</w:t>
      </w:r>
    </w:p>
    <w:p w:rsidR="00BF7149" w:rsidRPr="00BF7149" w:rsidRDefault="00BF7149" w:rsidP="00BF7149">
      <w:r w:rsidRPr="00BF7149">
        <w:t>- обеспечение обнаружения фактов несанкционированного доступа к персональным данным и принятие мер, в том числе по обнаружению, предупреждению и ликвидации последствий компьютерных атак на информационные системы и по реагированию на компьютерные инциденты в них;</w:t>
      </w:r>
    </w:p>
    <w:p w:rsidR="00BF7149" w:rsidRPr="00BF7149" w:rsidRDefault="00BF7149" w:rsidP="00BF7149">
      <w:r w:rsidRPr="00BF7149">
        <w:t>- обеспечение восстановления персональных данных, модифицированных или уничтоженных вследствие несанкционированного доступа к ним;</w:t>
      </w:r>
    </w:p>
    <w:p w:rsidR="00BF7149" w:rsidRPr="00BF7149" w:rsidRDefault="00BF7149" w:rsidP="00BF7149">
      <w:r w:rsidRPr="00BF7149">
        <w:t>- установление правил доступа к персональным данным, обрабатываемым в информационной системе, а также обеспечение регистрации и учета всех действий, совершаемых с персональными данными в информационной системе;</w:t>
      </w:r>
    </w:p>
    <w:p w:rsidR="00BF7149" w:rsidRPr="00BF7149" w:rsidRDefault="00BF7149" w:rsidP="00BF7149">
      <w:r w:rsidRPr="00BF7149">
        <w:t>- осуществление контроля за принимаемыми мерами по обеспечению безопасности персональных данных и уровнем защищенности информационных систем.</w:t>
      </w:r>
    </w:p>
    <w:p w:rsidR="00BF7149" w:rsidRPr="00BF7149" w:rsidRDefault="00BF7149" w:rsidP="00BF7149">
      <w:pPr>
        <w:numPr>
          <w:ilvl w:val="2"/>
          <w:numId w:val="1"/>
        </w:numPr>
        <w:outlineLvl w:val="2"/>
        <w:rPr>
          <w:bCs/>
        </w:rPr>
      </w:pPr>
      <w:bookmarkStart w:id="47" w:name="_ref_1-d35453ef11ab4e"/>
      <w:r w:rsidRPr="00BF7149">
        <w:rPr>
          <w:bCs/>
        </w:rPr>
        <w:t>При обработке персональных данных в информационных системах Оператор соблюдает требования, установленные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и 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bookmarkEnd w:id="47"/>
    </w:p>
    <w:p w:rsidR="00BF7149" w:rsidRPr="00BF7149" w:rsidRDefault="00BF7149" w:rsidP="00BF7149">
      <w:pPr>
        <w:numPr>
          <w:ilvl w:val="2"/>
          <w:numId w:val="1"/>
        </w:numPr>
        <w:outlineLvl w:val="2"/>
        <w:rPr>
          <w:bCs/>
        </w:rPr>
      </w:pPr>
      <w:bookmarkStart w:id="48" w:name="_ref_1-2a4c2f5559aa43"/>
      <w:r w:rsidRPr="00BF7149">
        <w:rPr>
          <w:bCs/>
        </w:rPr>
        <w:t>При обработке персональных данных без использования средств автоматизации Оператор соблюдает требования, установленные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РФ от 15.09.2008 № 687.</w:t>
      </w:r>
      <w:bookmarkEnd w:id="48"/>
    </w:p>
    <w:p w:rsidR="00BF7149" w:rsidRPr="00BF7149" w:rsidRDefault="00BF7149" w:rsidP="00BF7149">
      <w:pPr>
        <w:keepNext/>
        <w:keepLines/>
        <w:numPr>
          <w:ilvl w:val="0"/>
          <w:numId w:val="1"/>
        </w:numPr>
        <w:spacing w:before="240"/>
        <w:ind w:firstLine="0"/>
        <w:jc w:val="center"/>
        <w:outlineLvl w:val="0"/>
        <w:rPr>
          <w:b/>
          <w:bCs/>
        </w:rPr>
      </w:pPr>
      <w:bookmarkStart w:id="49" w:name="_ref_1-799616ac9cc440"/>
      <w:r w:rsidRPr="00BF7149">
        <w:rPr>
          <w:b/>
          <w:bCs/>
        </w:rPr>
        <w:t>Актуализация (уточнение), удаление и уничтожение персональных данных. Ответы на запросы субъектов на доступ к персональным данным</w:t>
      </w:r>
      <w:bookmarkEnd w:id="49"/>
    </w:p>
    <w:p w:rsidR="00BF7149" w:rsidRPr="00BF7149" w:rsidRDefault="00BF7149" w:rsidP="00BF7149">
      <w:pPr>
        <w:numPr>
          <w:ilvl w:val="1"/>
          <w:numId w:val="1"/>
        </w:numPr>
        <w:outlineLvl w:val="1"/>
        <w:rPr>
          <w:bCs/>
        </w:rPr>
      </w:pPr>
      <w:bookmarkStart w:id="50" w:name="_ref_1-442954a5231a45"/>
      <w:r w:rsidRPr="00BF7149">
        <w:rPr>
          <w:bCs/>
        </w:rPr>
        <w:t>Актуализация (уточнение) персональных данных</w:t>
      </w:r>
      <w:bookmarkEnd w:id="50"/>
    </w:p>
    <w:p w:rsidR="00BF7149" w:rsidRPr="00BF7149" w:rsidRDefault="00BF7149" w:rsidP="00BF7149">
      <w:pPr>
        <w:numPr>
          <w:ilvl w:val="2"/>
          <w:numId w:val="1"/>
        </w:numPr>
        <w:outlineLvl w:val="2"/>
        <w:rPr>
          <w:bCs/>
        </w:rPr>
      </w:pPr>
      <w:bookmarkStart w:id="51" w:name="_ref_1-2da9a498dcf449"/>
      <w:r w:rsidRPr="00BF7149">
        <w:rPr>
          <w:bCs/>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bookmarkEnd w:id="51"/>
    </w:p>
    <w:p w:rsidR="00BF7149" w:rsidRPr="00BF7149" w:rsidRDefault="00BF7149" w:rsidP="00BF7149">
      <w:pPr>
        <w:numPr>
          <w:ilvl w:val="1"/>
          <w:numId w:val="1"/>
        </w:numPr>
        <w:outlineLvl w:val="1"/>
        <w:rPr>
          <w:bCs/>
        </w:rPr>
      </w:pPr>
      <w:bookmarkStart w:id="52" w:name="_ref_1-2cdddb12f45f4d"/>
      <w:r w:rsidRPr="00BF7149">
        <w:rPr>
          <w:bCs/>
        </w:rPr>
        <w:t>Блокирование персональных данных</w:t>
      </w:r>
      <w:bookmarkEnd w:id="52"/>
    </w:p>
    <w:p w:rsidR="00BF7149" w:rsidRPr="00BF7149" w:rsidRDefault="00BF7149" w:rsidP="00BF7149">
      <w:pPr>
        <w:numPr>
          <w:ilvl w:val="2"/>
          <w:numId w:val="1"/>
        </w:numPr>
        <w:outlineLvl w:val="2"/>
        <w:rPr>
          <w:bCs/>
        </w:rPr>
      </w:pPr>
      <w:bookmarkStart w:id="53" w:name="_ref_1-0a3727f115584f"/>
      <w:r w:rsidRPr="00BF7149">
        <w:rPr>
          <w:bCs/>
        </w:rPr>
        <w:t>Оператор должен осуществить блокирование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в следующих случаях и в следующие сроки:</w:t>
      </w:r>
      <w:bookmarkEnd w:id="53"/>
    </w:p>
    <w:p w:rsidR="00BF7149" w:rsidRPr="00BF7149" w:rsidRDefault="00BF7149" w:rsidP="00BF7149">
      <w:r w:rsidRPr="00BF7149">
        <w:t xml:space="preserve">- если выявлена неправомерная обработка персональных данных при обращении Субъекта персональных данных или его представителя либо по запросу Субъекта персональных данных или его </w:t>
      </w:r>
      <w:proofErr w:type="gramStart"/>
      <w:r w:rsidRPr="00BF7149">
        <w:t>представителя</w:t>
      </w:r>
      <w:proofErr w:type="gramEnd"/>
      <w:r w:rsidRPr="00BF7149">
        <w:t xml:space="preserve"> либо уполномоченного органа по защите прав субъектов персональных данных — с момента такого обращения или получения указанного запроса на период проверки;</w:t>
      </w:r>
    </w:p>
    <w:p w:rsidR="00BF7149" w:rsidRPr="00BF7149" w:rsidRDefault="00BF7149" w:rsidP="00BF7149">
      <w:r w:rsidRPr="00BF7149">
        <w:t>- если выявлены неточные персональные данные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F7149" w:rsidRPr="00BF7149" w:rsidRDefault="00BF7149" w:rsidP="00BF7149">
      <w:r w:rsidRPr="00BF7149">
        <w:t>- если отсутствует возможность уничтожения персональных данных в течение срока, указанного в ч. 3 - ч. 5.1 ст. 21 Закона о персональных данных, — до момента уничтожения.</w:t>
      </w:r>
    </w:p>
    <w:p w:rsidR="00BF7149" w:rsidRPr="00BF7149" w:rsidRDefault="00BF7149" w:rsidP="00BF7149">
      <w:pPr>
        <w:numPr>
          <w:ilvl w:val="1"/>
          <w:numId w:val="1"/>
        </w:numPr>
        <w:outlineLvl w:val="1"/>
        <w:rPr>
          <w:bCs/>
        </w:rPr>
      </w:pPr>
      <w:bookmarkStart w:id="54" w:name="_ref_1-8e9944efab344e"/>
      <w:r w:rsidRPr="00BF7149">
        <w:rPr>
          <w:bCs/>
        </w:rPr>
        <w:t>Оператор должен также прекратить обработку персональных данных или обеспечить прекращение такой обработки лицом, действующим по поручению Оператора, в следующих случаях:</w:t>
      </w:r>
      <w:bookmarkEnd w:id="54"/>
    </w:p>
    <w:p w:rsidR="00BF7149" w:rsidRPr="00BF7149" w:rsidRDefault="00BF7149" w:rsidP="00BF7149">
      <w:r w:rsidRPr="00BF7149">
        <w:t>- если устранены причины, вследствие которых осуществлялась обработка специальных категорий персональных данных в случаях, предусмотренных ч. 2 и ч. 3 ст. 10 Закона о персональных данных, при условии, что иное не установлено федеральным законом;</w:t>
      </w:r>
    </w:p>
    <w:p w:rsidR="00BF7149" w:rsidRPr="00BF7149" w:rsidRDefault="00BF7149" w:rsidP="00BF7149">
      <w:r w:rsidRPr="00BF7149">
        <w:t>- если выявлена неправомерная обработка персональных данных, осуществляемая Оператором или лицом, действующим по поручению Оператора, — в срок не более трех рабочих дней с даты этого выявления;</w:t>
      </w:r>
    </w:p>
    <w:p w:rsidR="00BF7149" w:rsidRPr="00BF7149" w:rsidRDefault="00BF7149" w:rsidP="00BF7149">
      <w:r w:rsidRPr="00BF7149">
        <w:t>- если достигнуты цели обработки персональных данных;</w:t>
      </w:r>
    </w:p>
    <w:p w:rsidR="00BF7149" w:rsidRPr="00BF7149" w:rsidRDefault="00BF7149" w:rsidP="00BF7149">
      <w:r w:rsidRPr="00BF7149">
        <w:t>- если Субъект персональных данных отозвал согласие на обработку его персональных данных;</w:t>
      </w:r>
    </w:p>
    <w:p w:rsidR="00BF7149" w:rsidRPr="00BF7149" w:rsidRDefault="00BF7149" w:rsidP="00BF7149">
      <w:r w:rsidRPr="00BF7149">
        <w:t xml:space="preserve">- если Субъект персональных данных обратился к Оператору с требованием о прекращении </w:t>
      </w:r>
      <w:proofErr w:type="gramStart"/>
      <w:r w:rsidRPr="00BF7149">
        <w:t>обработки  -</w:t>
      </w:r>
      <w:proofErr w:type="gramEnd"/>
      <w:r w:rsidRPr="00BF7149">
        <w:t xml:space="preserve"> в срок не более десяти рабочих дней с даты получения  соответствующего требования. Этот срок может быть продлен, но не более чем на пять рабочих дней, если Оператор направит Субъекту персональных данных мотивированное уведомление с указанием причин продления срока.</w:t>
      </w:r>
    </w:p>
    <w:p w:rsidR="00BF7149" w:rsidRPr="00BF7149" w:rsidRDefault="00BF7149" w:rsidP="00BF7149">
      <w:pPr>
        <w:numPr>
          <w:ilvl w:val="1"/>
          <w:numId w:val="1"/>
        </w:numPr>
        <w:outlineLvl w:val="1"/>
        <w:rPr>
          <w:bCs/>
        </w:rPr>
      </w:pPr>
      <w:bookmarkStart w:id="55" w:name="_ref_1-1110e50e4a6348"/>
      <w:r w:rsidRPr="00BF7149">
        <w:rPr>
          <w:bCs/>
        </w:rPr>
        <w:t>Уничтожение персональных данных</w:t>
      </w:r>
      <w:bookmarkEnd w:id="55"/>
    </w:p>
    <w:p w:rsidR="00BF7149" w:rsidRPr="00BF7149" w:rsidRDefault="00BF7149" w:rsidP="00BF7149">
      <w:pPr>
        <w:numPr>
          <w:ilvl w:val="2"/>
          <w:numId w:val="1"/>
        </w:numPr>
        <w:outlineLvl w:val="2"/>
        <w:rPr>
          <w:bCs/>
        </w:rPr>
      </w:pPr>
      <w:bookmarkStart w:id="56" w:name="_ref_1-31fd364c198441"/>
      <w:r w:rsidRPr="00BF7149">
        <w:rPr>
          <w:bCs/>
        </w:rPr>
        <w:t>Оператор должен уничтожить персональные данные, в частности, в следующих случаях и в следующие сроки:</w:t>
      </w:r>
      <w:bookmarkEnd w:id="56"/>
    </w:p>
    <w:p w:rsidR="00BF7149" w:rsidRPr="00BF7149" w:rsidRDefault="00BF7149" w:rsidP="00BF7149">
      <w:r w:rsidRPr="00BF7149">
        <w:t>- если достигнуты цели обработки персональных данных либо утрачена необходимость их достижения —  в срок не более тридцати дней с даты достижения указанных целей,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F7149" w:rsidRPr="00BF7149" w:rsidRDefault="00BF7149" w:rsidP="00BF7149">
      <w:r w:rsidRPr="00BF7149">
        <w:t>- если Субъект персональных данных или его представитель предъявил сведения, подтверждающие, что такие персональные данные получены незаконно или не являются необходимыми для заявленной цели обработки, — в срок не более семи рабочих дней со дня представления таких сведений;</w:t>
      </w:r>
    </w:p>
    <w:p w:rsidR="00BF7149" w:rsidRPr="00BF7149" w:rsidRDefault="00BF7149" w:rsidP="00BF7149">
      <w:r w:rsidRPr="00BF7149">
        <w:t>- если выявлена неправомерная обработка персональных данных при условии, что невозможно обеспечить ее правомерность, — в срок не более десяти рабочих дней с даты выявления неправомерной обработки;</w:t>
      </w:r>
    </w:p>
    <w:p w:rsidR="00BF7149" w:rsidRPr="00BF7149" w:rsidRDefault="00BF7149" w:rsidP="00BF7149">
      <w:r w:rsidRPr="00BF7149">
        <w:t xml:space="preserve">- если Субъект персональных данных отозвал согласие на обработку его персональных данных при условии, что сохранение таких данных более не требуется для целей их обработки, — в срок не более тридцати дней с даты поступления отзыва. Это возможно при условии, что иное не предусмотрено договором, стороной которого, выгодоприобретателем или </w:t>
      </w:r>
      <w:proofErr w:type="gramStart"/>
      <w:r w:rsidRPr="00BF7149">
        <w:t>поручителем</w:t>
      </w:r>
      <w:proofErr w:type="gramEnd"/>
      <w:r w:rsidRPr="00BF7149">
        <w:t xml:space="preserve"> по которому является Субъект персональных данных, иным соглашением между Оператором и Субъектом персональных данных, либо в случае,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F7149" w:rsidRPr="00BF7149" w:rsidRDefault="00BF7149" w:rsidP="00BF7149">
      <w:pPr>
        <w:numPr>
          <w:ilvl w:val="2"/>
          <w:numId w:val="1"/>
        </w:numPr>
        <w:outlineLvl w:val="2"/>
        <w:rPr>
          <w:bCs/>
        </w:rPr>
      </w:pPr>
      <w:bookmarkStart w:id="57" w:name="_ref_1-9f6b0bfe9f324d"/>
      <w:r w:rsidRPr="00BF7149">
        <w:rPr>
          <w:bCs/>
        </w:rPr>
        <w:t>При обработке персональных данных без использования средств автоматизации документом, подтверждающим уничтожение персональных данных, является Акт об уничтожении персональных данных.</w:t>
      </w:r>
      <w:bookmarkEnd w:id="57"/>
    </w:p>
    <w:p w:rsidR="00BF7149" w:rsidRPr="00BF7149" w:rsidRDefault="00BF7149" w:rsidP="00BF7149">
      <w:r w:rsidRPr="00BF7149">
        <w:t>При обработке персональных данных с использованием средств автоматизации документами, подтверждающими уничтожение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BF7149" w:rsidRPr="00BF7149" w:rsidRDefault="00BF7149" w:rsidP="00BF7149">
      <w:r w:rsidRPr="00BF7149">
        <w:t>При обработке персональных данных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являются Акт об уничтожении персональных данных и Выгрузка из журнала.</w:t>
      </w:r>
    </w:p>
    <w:p w:rsidR="00BF7149" w:rsidRPr="00BF7149" w:rsidRDefault="00BF7149" w:rsidP="00BF7149">
      <w:r w:rsidRPr="00BF7149">
        <w:t>Акт об уничтожении персональных данных и Выгрузка из журнала подлежат хранению в течение 3 лет с момента уничтожения персональных данных.</w:t>
      </w:r>
    </w:p>
    <w:p w:rsidR="00BF7149" w:rsidRPr="00BF7149" w:rsidRDefault="00BF7149" w:rsidP="00BF7149">
      <w:pPr>
        <w:numPr>
          <w:ilvl w:val="1"/>
          <w:numId w:val="1"/>
        </w:numPr>
        <w:outlineLvl w:val="1"/>
        <w:rPr>
          <w:bCs/>
        </w:rPr>
      </w:pPr>
      <w:bookmarkStart w:id="58" w:name="_ref_1-a57f008bcc3d40"/>
      <w:r w:rsidRPr="00BF7149">
        <w:rPr>
          <w:bCs/>
        </w:rPr>
        <w:t>Ответы на запросы и обращения Субъектов персональных данных</w:t>
      </w:r>
      <w:bookmarkEnd w:id="58"/>
    </w:p>
    <w:p w:rsidR="00BF7149" w:rsidRPr="00BF7149" w:rsidRDefault="00BF7149" w:rsidP="00BF7149">
      <w:pPr>
        <w:numPr>
          <w:ilvl w:val="2"/>
          <w:numId w:val="1"/>
        </w:numPr>
        <w:outlineLvl w:val="2"/>
        <w:rPr>
          <w:bCs/>
        </w:rPr>
      </w:pPr>
      <w:bookmarkStart w:id="59" w:name="_ref_1-0fc8477f00714a"/>
      <w:r w:rsidRPr="00BF7149">
        <w:rPr>
          <w:bCs/>
        </w:rPr>
        <w:t>Субъекты персональных данных вправе обращаться к Оператору и направлять ему запросы по вопросам, указанным в Законе о персональных данных. Это могут быть, в частности, запросы:</w:t>
      </w:r>
      <w:bookmarkEnd w:id="59"/>
    </w:p>
    <w:p w:rsidR="00BF7149" w:rsidRPr="00BF7149" w:rsidRDefault="00BF7149" w:rsidP="00BF7149">
      <w:r w:rsidRPr="00BF7149">
        <w:t>- на предоставление сведений, указанных в ч. 7 ст. 14 Закона о персональных данных;</w:t>
      </w:r>
    </w:p>
    <w:p w:rsidR="00BF7149" w:rsidRPr="00BF7149" w:rsidRDefault="00BF7149" w:rsidP="00BF7149">
      <w:r w:rsidRPr="00BF7149">
        <w:t>- на предоставление информации о наличии персональных данных, относящихся к соответствующему Субъекту, и предоставлении возможности ознакомления с этими персональными данными;</w:t>
      </w:r>
    </w:p>
    <w:p w:rsidR="00BF7149" w:rsidRPr="00BF7149" w:rsidRDefault="00BF7149" w:rsidP="00BF7149">
      <w:r w:rsidRPr="00BF7149">
        <w:t>- на уточнение его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BF7149" w:rsidRPr="00BF7149" w:rsidRDefault="00BF7149" w:rsidP="00BF7149">
      <w:r w:rsidRPr="00BF7149">
        <w:t>- с требованием прекратить обработку персональных данных.</w:t>
      </w:r>
    </w:p>
    <w:p w:rsidR="00BF7149" w:rsidRPr="00BF7149" w:rsidRDefault="00BF7149" w:rsidP="00BF7149">
      <w:pPr>
        <w:numPr>
          <w:ilvl w:val="2"/>
          <w:numId w:val="1"/>
        </w:numPr>
        <w:outlineLvl w:val="2"/>
        <w:rPr>
          <w:bCs/>
        </w:rPr>
      </w:pPr>
      <w:bookmarkStart w:id="60" w:name="_ref_1-ef23cb347bc446"/>
      <w:r w:rsidRPr="00BF7149">
        <w:rPr>
          <w:bCs/>
        </w:rPr>
        <w:t>Оператор предоставляет сведения, указанные в ч. 7 ст. 14 Закона о персональных данных, Субъекту персональных данных или его представителю в течение десяти рабочих дней с момента обращения либо получения соответствующего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bookmarkEnd w:id="60"/>
    </w:p>
    <w:p w:rsidR="00BF7149" w:rsidRPr="00BF7149" w:rsidRDefault="00BF7149" w:rsidP="00BF7149">
      <w:r w:rsidRPr="00BF7149">
        <w:t>Эти сведения Оператор предоставляет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F7149" w:rsidRPr="00BF7149" w:rsidRDefault="00BF7149" w:rsidP="00BF7149">
      <w:pPr>
        <w:numPr>
          <w:ilvl w:val="2"/>
          <w:numId w:val="1"/>
        </w:numPr>
        <w:outlineLvl w:val="2"/>
        <w:rPr>
          <w:bCs/>
        </w:rPr>
      </w:pPr>
      <w:bookmarkStart w:id="61" w:name="_ref_1-9191268f90cf48"/>
      <w:r w:rsidRPr="00BF7149">
        <w:rPr>
          <w:bCs/>
        </w:rPr>
        <w:t>Запрос должен содержать:</w:t>
      </w:r>
      <w:bookmarkEnd w:id="61"/>
    </w:p>
    <w:p w:rsidR="00BF7149" w:rsidRPr="00BF7149" w:rsidRDefault="00BF7149" w:rsidP="00BF7149">
      <w:r w:rsidRPr="00BF7149">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F7149" w:rsidRPr="00BF7149" w:rsidRDefault="00BF7149" w:rsidP="00BF7149">
      <w:r w:rsidRPr="00BF7149">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BF7149" w:rsidRPr="00BF7149" w:rsidRDefault="00BF7149" w:rsidP="00BF7149">
      <w:r w:rsidRPr="00BF7149">
        <w:t>- подпись Субъекта персональных данных или его представителя.</w:t>
      </w:r>
    </w:p>
    <w:p w:rsidR="00BF7149" w:rsidRPr="00BF7149" w:rsidRDefault="00BF7149" w:rsidP="00BF7149">
      <w:r w:rsidRPr="00BF7149">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F7149" w:rsidRPr="00BF7149" w:rsidRDefault="00BF7149" w:rsidP="00BF7149">
      <w:pPr>
        <w:numPr>
          <w:ilvl w:val="2"/>
          <w:numId w:val="1"/>
        </w:numPr>
        <w:outlineLvl w:val="2"/>
        <w:rPr>
          <w:bCs/>
        </w:rPr>
      </w:pPr>
      <w:bookmarkStart w:id="62" w:name="_ref_1-f94a9152d76745"/>
      <w:r w:rsidRPr="00BF7149">
        <w:rPr>
          <w:bCs/>
        </w:rPr>
        <w:t>Оператор обязан сообщить в порядке, предусмотренном ст.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а также предоставить возможность ознакомления с этими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bookmarkEnd w:id="62"/>
    </w:p>
    <w:p w:rsidR="00BF7149" w:rsidRPr="00BF7149" w:rsidRDefault="00BF7149" w:rsidP="00BF7149">
      <w:r w:rsidRPr="00BF7149">
        <w:t>В случае отказа в предоставлении информации о наличии персональных данных о соответствующем Субъекте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Такой ответ должен содержать ссылку на положение ч. 8 ст. 14 Закона о персональных данных или иного федерального закона, являющееся основанием для такого отказа. Ответ должен быть дан в срок не более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p>
    <w:p w:rsidR="00BF7149" w:rsidRPr="00BF7149" w:rsidRDefault="00BF7149" w:rsidP="00BF7149">
      <w:pPr>
        <w:keepNext/>
        <w:keepLines/>
        <w:numPr>
          <w:ilvl w:val="0"/>
          <w:numId w:val="1"/>
        </w:numPr>
        <w:spacing w:before="240"/>
        <w:ind w:firstLine="0"/>
        <w:jc w:val="center"/>
        <w:outlineLvl w:val="0"/>
        <w:rPr>
          <w:b/>
          <w:bCs/>
        </w:rPr>
      </w:pPr>
      <w:bookmarkStart w:id="63" w:name="_ref_1-f2a641cd9fbe42"/>
      <w:r w:rsidRPr="00BF7149">
        <w:rPr>
          <w:b/>
          <w:bCs/>
        </w:rPr>
        <w:t>Заключительные положения</w:t>
      </w:r>
      <w:bookmarkEnd w:id="63"/>
    </w:p>
    <w:p w:rsidR="00BF7149" w:rsidRPr="00BF7149" w:rsidRDefault="00BF7149" w:rsidP="00BF7149">
      <w:pPr>
        <w:numPr>
          <w:ilvl w:val="1"/>
          <w:numId w:val="1"/>
        </w:numPr>
        <w:outlineLvl w:val="1"/>
        <w:rPr>
          <w:bCs/>
        </w:rPr>
      </w:pPr>
      <w:bookmarkStart w:id="64" w:name="_ref_1-819582eab9c54f"/>
      <w:r w:rsidRPr="00BF7149">
        <w:rPr>
          <w:bCs/>
        </w:rPr>
        <w:t>Политика вступает в силу с 17 июля 2025 г. и применяется к отношениям, возникшим после введения ее в действие.</w:t>
      </w:r>
      <w:bookmarkEnd w:id="64"/>
    </w:p>
    <w:p w:rsidR="00BF7149" w:rsidRPr="00BF7149" w:rsidRDefault="00BF7149" w:rsidP="00BF7149">
      <w:pPr>
        <w:numPr>
          <w:ilvl w:val="1"/>
          <w:numId w:val="1"/>
        </w:numPr>
        <w:outlineLvl w:val="1"/>
        <w:rPr>
          <w:bCs/>
        </w:rPr>
      </w:pPr>
      <w:bookmarkStart w:id="65" w:name="_ref_1-55b02f1b50fa42"/>
      <w:r w:rsidRPr="00BF7149">
        <w:rPr>
          <w:bCs/>
        </w:rPr>
        <w:t xml:space="preserve">Настоящая Политика размещается на сайте </w:t>
      </w:r>
      <w:proofErr w:type="gramStart"/>
      <w:r w:rsidRPr="00BF7149">
        <w:rPr>
          <w:bCs/>
        </w:rPr>
        <w:t xml:space="preserve">Оператора: </w:t>
      </w:r>
      <w:r w:rsidRPr="00BF7149">
        <w:rPr>
          <w:bCs/>
          <w:u w:val="single"/>
        </w:rPr>
        <w:t xml:space="preserve">  </w:t>
      </w:r>
      <w:proofErr w:type="gramEnd"/>
      <w:r w:rsidRPr="00BF7149">
        <w:rPr>
          <w:bCs/>
          <w:u w:val="single"/>
        </w:rPr>
        <w:t>  https://судэксперт39.рф,  https://minjust-expert39.ru/   </w:t>
      </w:r>
      <w:r w:rsidRPr="00BF7149">
        <w:rPr>
          <w:bCs/>
        </w:rPr>
        <w:t>.</w:t>
      </w:r>
      <w:bookmarkEnd w:id="65"/>
    </w:p>
    <w:p w:rsidR="00BF7149" w:rsidRPr="00BF7149" w:rsidRDefault="00BF7149" w:rsidP="00BF7149">
      <w:pPr>
        <w:numPr>
          <w:ilvl w:val="1"/>
          <w:numId w:val="1"/>
        </w:numPr>
        <w:outlineLvl w:val="1"/>
        <w:rPr>
          <w:bCs/>
        </w:rPr>
      </w:pPr>
      <w:bookmarkStart w:id="66" w:name="_ref_1-bcdac44f528546"/>
      <w:r w:rsidRPr="00BF7149">
        <w:rPr>
          <w:bCs/>
        </w:rPr>
        <w:t>Во исполнение настоящей Политики Оператор принимает локальные нормативные акты.</w:t>
      </w:r>
      <w:bookmarkEnd w:id="66"/>
    </w:p>
    <w:p w:rsidR="00BF7149" w:rsidRPr="00BF7149" w:rsidRDefault="00BF7149" w:rsidP="00BF7149">
      <w:pPr>
        <w:numPr>
          <w:ilvl w:val="1"/>
          <w:numId w:val="1"/>
        </w:numPr>
        <w:outlineLvl w:val="1"/>
        <w:rPr>
          <w:bCs/>
        </w:rPr>
      </w:pPr>
      <w:bookmarkStart w:id="67" w:name="_ref_1-7243368e868741"/>
      <w:r w:rsidRPr="00BF7149">
        <w:rPr>
          <w:bCs/>
        </w:rPr>
        <w:t>Оператор имеет право вносить изменения в настоящую Политику. Новая редакция Политики также размещается на сайте Оператора.</w:t>
      </w:r>
      <w:bookmarkStart w:id="68" w:name="_docEnd_1"/>
      <w:bookmarkEnd w:id="67"/>
      <w:bookmarkEnd w:id="68"/>
    </w:p>
    <w:p w:rsidR="00BF7149" w:rsidRPr="00BF7149" w:rsidRDefault="00BF7149" w:rsidP="00BF7149"/>
    <w:sectPr w:rsidR="00BF7149" w:rsidRPr="00BF7149" w:rsidSect="002759A8">
      <w:headerReference w:type="default" r:id="rId8"/>
      <w:footerReference w:type="first" r:id="rId9"/>
      <w:footnotePr>
        <w:numRestart w:val="eachSect"/>
      </w:footnotePr>
      <w:pgSz w:w="11907" w:h="16839" w:code="9"/>
      <w:pgMar w:top="1560" w:right="1701" w:bottom="1560"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47D" w:rsidRDefault="008A147D">
      <w:pPr>
        <w:spacing w:before="0" w:after="0" w:line="240" w:lineRule="auto"/>
      </w:pPr>
      <w:r>
        <w:separator/>
      </w:r>
    </w:p>
  </w:endnote>
  <w:endnote w:type="continuationSeparator" w:id="0">
    <w:p w:rsidR="008A147D" w:rsidRDefault="008A14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93" w:rsidRDefault="005A5E93" w:rsidP="004A2BAA">
    <w:pPr>
      <w:pStyle w:val="af8"/>
      <w:ind w:firstLine="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47D" w:rsidRDefault="008A147D">
      <w:pPr>
        <w:spacing w:before="0" w:after="0" w:line="240" w:lineRule="auto"/>
      </w:pPr>
      <w:r>
        <w:separator/>
      </w:r>
    </w:p>
  </w:footnote>
  <w:footnote w:type="continuationSeparator" w:id="0">
    <w:p w:rsidR="008A147D" w:rsidRDefault="008A14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584950"/>
      <w:docPartObj>
        <w:docPartGallery w:val="Page Numbers (Top of Page)"/>
        <w:docPartUnique/>
      </w:docPartObj>
    </w:sdtPr>
    <w:sdtEndPr/>
    <w:sdtContent>
      <w:p w:rsidR="002759A8" w:rsidRDefault="002759A8">
        <w:pPr>
          <w:pStyle w:val="af6"/>
        </w:pPr>
        <w:r>
          <w:fldChar w:fldCharType="begin"/>
        </w:r>
        <w:r>
          <w:instrText>PAGE   \* MERGEFORMAT</w:instrText>
        </w:r>
        <w:r>
          <w:fldChar w:fldCharType="separate"/>
        </w:r>
        <w:r w:rsidR="009A0FC8">
          <w:rPr>
            <w:noProof/>
          </w:rPr>
          <w:t>14</w:t>
        </w:r>
        <w:r>
          <w:fldChar w:fldCharType="end"/>
        </w:r>
      </w:p>
    </w:sdtContent>
  </w:sdt>
  <w:p w:rsidR="005A5E93" w:rsidRDefault="005A5E93">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2271"/>
    <w:multiLevelType w:val="singleLevel"/>
    <w:tmpl w:val="00000000"/>
    <w:lvl w:ilvl="0">
      <w:start w:val="1"/>
      <w:numFmt w:val="none"/>
      <w:suff w:val="space"/>
      <w:lvlText w:val=""/>
      <w:lvlJc w:val="left"/>
      <w:pPr>
        <w:ind w:left="0" w:firstLine="0"/>
      </w:pPr>
    </w:lvl>
  </w:abstractNum>
  <w:abstractNum w:abstractNumId="1" w15:restartNumberingAfterBreak="0">
    <w:nsid w:val="14063C1A"/>
    <w:multiLevelType w:val="singleLevel"/>
    <w:tmpl w:val="00000000"/>
    <w:lvl w:ilvl="0">
      <w:numFmt w:val="bullet"/>
      <w:suff w:val="space"/>
      <w:lvlText w:val="o"/>
      <w:lvlJc w:val="left"/>
      <w:pPr>
        <w:ind w:left="0" w:firstLine="0"/>
      </w:pPr>
    </w:lvl>
  </w:abstractNum>
  <w:abstractNum w:abstractNumId="2" w15:restartNumberingAfterBreak="0">
    <w:nsid w:val="1495564B"/>
    <w:multiLevelType w:val="singleLevel"/>
    <w:tmpl w:val="00000000"/>
    <w:lvl w:ilvl="0">
      <w:start w:val="1"/>
      <w:numFmt w:val="lowerLetter"/>
      <w:suff w:val="space"/>
      <w:lvlText w:val="%1."/>
      <w:lvlJc w:val="left"/>
      <w:pPr>
        <w:ind w:left="0" w:firstLine="0"/>
      </w:pPr>
    </w:lvl>
  </w:abstractNum>
  <w:abstractNum w:abstractNumId="3"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444C398"/>
    <w:multiLevelType w:val="singleLevel"/>
    <w:tmpl w:val="00000000"/>
    <w:lvl w:ilvl="0">
      <w:start w:val="1"/>
      <w:numFmt w:val="bullet"/>
      <w:suff w:val="space"/>
      <w:lvlText w:val="-"/>
      <w:lvlJc w:val="left"/>
      <w:pPr>
        <w:ind w:left="0" w:firstLine="0"/>
      </w:pPr>
    </w:lvl>
  </w:abstractNum>
  <w:abstractNum w:abstractNumId="5" w15:restartNumberingAfterBreak="0">
    <w:nsid w:val="268573C0"/>
    <w:multiLevelType w:val="hybridMultilevel"/>
    <w:tmpl w:val="A8A0871A"/>
    <w:lvl w:ilvl="0" w:tplc="4C108EC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A937C6F"/>
    <w:multiLevelType w:val="hybridMultilevel"/>
    <w:tmpl w:val="E8B60AB6"/>
    <w:lvl w:ilvl="0" w:tplc="4C108E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C0D2624"/>
    <w:multiLevelType w:val="singleLevel"/>
    <w:tmpl w:val="00000000"/>
    <w:lvl w:ilvl="0">
      <w:numFmt w:val="bullet"/>
      <w:suff w:val="space"/>
      <w:lvlText w:val="•"/>
      <w:lvlJc w:val="left"/>
      <w:pPr>
        <w:ind w:left="0" w:firstLine="0"/>
      </w:pPr>
    </w:lvl>
  </w:abstractNum>
  <w:abstractNum w:abstractNumId="8"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52817805"/>
    <w:multiLevelType w:val="hybridMultilevel"/>
    <w:tmpl w:val="53FC6FE8"/>
    <w:lvl w:ilvl="0" w:tplc="0000000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405BA0F"/>
    <w:multiLevelType w:val="singleLevel"/>
    <w:tmpl w:val="00000000"/>
    <w:lvl w:ilvl="0">
      <w:numFmt w:val="bullet"/>
      <w:suff w:val="space"/>
      <w:lvlText w:val="■"/>
      <w:lvlJc w:val="left"/>
      <w:pPr>
        <w:ind w:left="0" w:firstLine="0"/>
      </w:pPr>
    </w:lvl>
  </w:abstractNum>
  <w:abstractNum w:abstractNumId="12" w15:restartNumberingAfterBreak="0">
    <w:nsid w:val="55EA02AB"/>
    <w:multiLevelType w:val="singleLevel"/>
    <w:tmpl w:val="00000000"/>
    <w:lvl w:ilvl="0">
      <w:start w:val="1"/>
      <w:numFmt w:val="upperLetter"/>
      <w:suff w:val="space"/>
      <w:lvlText w:val="%1."/>
      <w:lvlJc w:val="left"/>
      <w:pPr>
        <w:ind w:left="0" w:firstLine="0"/>
      </w:pPr>
    </w:lvl>
  </w:abstractNum>
  <w:abstractNum w:abstractNumId="13" w15:restartNumberingAfterBreak="0">
    <w:nsid w:val="5F182332"/>
    <w:multiLevelType w:val="singleLevel"/>
    <w:tmpl w:val="00000000"/>
    <w:lvl w:ilvl="0">
      <w:start w:val="1"/>
      <w:numFmt w:val="upperRoman"/>
      <w:suff w:val="space"/>
      <w:lvlText w:val="%1."/>
      <w:lvlJc w:val="left"/>
      <w:pPr>
        <w:ind w:left="0" w:firstLine="0"/>
      </w:pPr>
    </w:lvl>
  </w:abstractNum>
  <w:abstractNum w:abstractNumId="14" w15:restartNumberingAfterBreak="0">
    <w:nsid w:val="63FD635A"/>
    <w:multiLevelType w:val="singleLevel"/>
    <w:tmpl w:val="00000000"/>
    <w:lvl w:ilvl="0">
      <w:start w:val="1"/>
      <w:numFmt w:val="decimal"/>
      <w:suff w:val="space"/>
      <w:lvlText w:val="%1)"/>
      <w:lvlJc w:val="left"/>
      <w:pPr>
        <w:ind w:left="0" w:firstLine="0"/>
      </w:pPr>
    </w:lvl>
  </w:abstractNum>
  <w:abstractNum w:abstractNumId="15" w15:restartNumberingAfterBreak="0">
    <w:nsid w:val="6DF75245"/>
    <w:multiLevelType w:val="singleLevel"/>
    <w:tmpl w:val="00000000"/>
    <w:lvl w:ilvl="0">
      <w:start w:val="1"/>
      <w:numFmt w:val="lowerRoman"/>
      <w:suff w:val="space"/>
      <w:lvlText w:val="%1."/>
      <w:lvlJc w:val="left"/>
      <w:pPr>
        <w:ind w:left="0" w:firstLine="0"/>
      </w:pPr>
    </w:lvl>
  </w:abstractNum>
  <w:abstractNum w:abstractNumId="16" w15:restartNumberingAfterBreak="0">
    <w:nsid w:val="79D2EB43"/>
    <w:multiLevelType w:val="singleLevel"/>
    <w:tmpl w:val="00000000"/>
    <w:lvl w:ilvl="0">
      <w:start w:val="1"/>
      <w:numFmt w:val="decimal"/>
      <w:suff w:val="space"/>
      <w:lvlText w:val="%1."/>
      <w:lvlJc w:val="left"/>
      <w:pPr>
        <w:ind w:left="0" w:firstLine="0"/>
      </w:pPr>
    </w:lvl>
  </w:abstractNum>
  <w:num w:numId="1">
    <w:abstractNumId w:val="9"/>
  </w:num>
  <w:num w:numId="2">
    <w:abstractNumId w:val="8"/>
  </w:num>
  <w:num w:numId="3">
    <w:abstractNumId w:val="4"/>
    <w:lvlOverride w:ilvl="0">
      <w:startOverride w:val="1"/>
    </w:lvlOverride>
  </w:num>
  <w:num w:numId="4">
    <w:abstractNumId w:val="3"/>
  </w:num>
  <w:num w:numId="5">
    <w:abstractNumId w:val="1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4F"/>
    <w:rsid w:val="00010CA5"/>
    <w:rsid w:val="00012360"/>
    <w:rsid w:val="000A5B92"/>
    <w:rsid w:val="00102506"/>
    <w:rsid w:val="00130A96"/>
    <w:rsid w:val="00216B53"/>
    <w:rsid w:val="00254978"/>
    <w:rsid w:val="002759A8"/>
    <w:rsid w:val="00360F20"/>
    <w:rsid w:val="004A2BAA"/>
    <w:rsid w:val="004A4384"/>
    <w:rsid w:val="0052172B"/>
    <w:rsid w:val="005A5E93"/>
    <w:rsid w:val="006874E2"/>
    <w:rsid w:val="0074254F"/>
    <w:rsid w:val="007447BF"/>
    <w:rsid w:val="0080783A"/>
    <w:rsid w:val="00855349"/>
    <w:rsid w:val="0088323B"/>
    <w:rsid w:val="008A147D"/>
    <w:rsid w:val="008D613C"/>
    <w:rsid w:val="009229BC"/>
    <w:rsid w:val="009A0FC8"/>
    <w:rsid w:val="009C44FB"/>
    <w:rsid w:val="00A32EB9"/>
    <w:rsid w:val="00AC5FB3"/>
    <w:rsid w:val="00B042C3"/>
    <w:rsid w:val="00BC57BF"/>
    <w:rsid w:val="00BE6AF7"/>
    <w:rsid w:val="00BF7149"/>
    <w:rsid w:val="00C23C06"/>
    <w:rsid w:val="00C85B47"/>
    <w:rsid w:val="00D27E2E"/>
    <w:rsid w:val="00DD368B"/>
    <w:rsid w:val="00DF5045"/>
    <w:rsid w:val="00E04F99"/>
    <w:rsid w:val="00EA7E3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C757"/>
  <w15:chartTrackingRefBased/>
  <w15:docId w15:val="{BE85BF8C-D769-486B-8555-C7CFDA2E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styleId="afd">
    <w:name w:val="FollowedHyperlink"/>
    <w:basedOn w:val="a0"/>
    <w:uiPriority w:val="99"/>
    <w:semiHidden/>
    <w:unhideWhenUsed/>
    <w:rsid w:val="000A5B92"/>
    <w:rPr>
      <w:color w:val="954F72" w:themeColor="followedHyperlink"/>
      <w:u w:val="single"/>
    </w:rPr>
  </w:style>
  <w:style w:type="character" w:customStyle="1" w:styleId="23">
    <w:name w:val="Основной текст (2)_"/>
    <w:basedOn w:val="a0"/>
    <w:link w:val="24"/>
    <w:locked/>
    <w:rsid w:val="00216B53"/>
    <w:rPr>
      <w:rFonts w:ascii="Times New Roman" w:hAnsi="Times New Roman"/>
      <w:sz w:val="28"/>
      <w:szCs w:val="28"/>
      <w:shd w:val="clear" w:color="auto" w:fill="FFFFFF"/>
    </w:rPr>
  </w:style>
  <w:style w:type="paragraph" w:customStyle="1" w:styleId="24">
    <w:name w:val="Основной текст (2)"/>
    <w:basedOn w:val="a"/>
    <w:link w:val="23"/>
    <w:rsid w:val="00216B53"/>
    <w:pPr>
      <w:widowControl w:val="0"/>
      <w:shd w:val="clear" w:color="auto" w:fill="FFFFFF"/>
      <w:spacing w:before="780" w:after="780" w:line="0" w:lineRule="atLeast"/>
      <w:ind w:hanging="1740"/>
    </w:pPr>
    <w:rPr>
      <w:sz w:val="28"/>
      <w:szCs w:val="28"/>
    </w:rPr>
  </w:style>
  <w:style w:type="paragraph" w:styleId="afe">
    <w:name w:val="Balloon Text"/>
    <w:basedOn w:val="a"/>
    <w:link w:val="aff"/>
    <w:uiPriority w:val="99"/>
    <w:semiHidden/>
    <w:unhideWhenUsed/>
    <w:rsid w:val="00C23C06"/>
    <w:pPr>
      <w:spacing w:before="0"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C23C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32A0A-C244-402B-96D3-816E99DB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14</Pages>
  <Words>5393</Words>
  <Characters>30744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Политика обработки персональных данных</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обработки персональных данных</dc:title>
  <dc:subject/>
  <dc:creator>admin</dc:creator>
  <cp:keywords/>
  <dc:description>Консультант Плюс - Конструктор Договоров</dc:description>
  <cp:lastModifiedBy>admin</cp:lastModifiedBy>
  <cp:revision>15</cp:revision>
  <cp:lastPrinted>2025-08-13T14:54:00Z</cp:lastPrinted>
  <dcterms:created xsi:type="dcterms:W3CDTF">2025-07-18T09:03:00Z</dcterms:created>
  <dcterms:modified xsi:type="dcterms:W3CDTF">2025-08-18T12:55:00Z</dcterms:modified>
</cp:coreProperties>
</file>